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8FF5" w14:textId="25521E5F" w:rsidR="00F623BC" w:rsidRDefault="00000000" w:rsidP="00EE08DA">
      <w:pPr>
        <w:pStyle w:val="Title"/>
        <w:jc w:val="center"/>
      </w:pPr>
      <w:bookmarkStart w:id="0" w:name="_heading=h.gjdgxs" w:colFirst="0" w:colLast="0"/>
      <w:bookmarkEnd w:id="0"/>
      <w:r w:rsidRPr="00441310">
        <w:t>Work</w:t>
      </w:r>
      <w:r w:rsidR="00A23FFE">
        <w:t>book</w:t>
      </w:r>
      <w:r w:rsidR="001239E4">
        <w:t xml:space="preserve"> T</w:t>
      </w:r>
      <w:r w:rsidRPr="00441310">
        <w:t>emplate</w:t>
      </w:r>
    </w:p>
    <w:p w14:paraId="4179D0CA" w14:textId="3F876108" w:rsidR="004A18E2" w:rsidRDefault="00685E68" w:rsidP="00685E68">
      <w:pPr>
        <w:pStyle w:val="Heading2"/>
        <w:jc w:val="center"/>
        <w:rPr>
          <w:rStyle w:val="normaltextrun"/>
        </w:rPr>
      </w:pPr>
      <w:r w:rsidRPr="001239E4">
        <w:rPr>
          <w:rStyle w:val="normaltextrun"/>
        </w:rPr>
        <w:t xml:space="preserve">Climate </w:t>
      </w:r>
      <w:r>
        <w:rPr>
          <w:rStyle w:val="normaltextrun"/>
        </w:rPr>
        <w:t>a</w:t>
      </w:r>
      <w:r w:rsidRPr="001239E4">
        <w:rPr>
          <w:rStyle w:val="normaltextrun"/>
        </w:rPr>
        <w:t xml:space="preserve">daptation </w:t>
      </w:r>
      <w:r>
        <w:rPr>
          <w:rStyle w:val="normaltextrun"/>
        </w:rPr>
        <w:t>a</w:t>
      </w:r>
      <w:r w:rsidRPr="001239E4">
        <w:rPr>
          <w:rStyle w:val="normaltextrun"/>
        </w:rPr>
        <w:t xml:space="preserve">nd </w:t>
      </w:r>
      <w:r>
        <w:rPr>
          <w:rStyle w:val="normaltextrun"/>
        </w:rPr>
        <w:t>r</w:t>
      </w:r>
      <w:r w:rsidRPr="001239E4">
        <w:rPr>
          <w:rStyle w:val="normaltextrun"/>
        </w:rPr>
        <w:t xml:space="preserve">esilience </w:t>
      </w:r>
      <w:r>
        <w:rPr>
          <w:rStyle w:val="normaltextrun"/>
        </w:rPr>
        <w:t>b</w:t>
      </w:r>
      <w:r w:rsidRPr="001239E4">
        <w:rPr>
          <w:rStyle w:val="normaltextrun"/>
        </w:rPr>
        <w:t xml:space="preserve">uilding </w:t>
      </w:r>
      <w:r>
        <w:rPr>
          <w:rStyle w:val="normaltextrun"/>
        </w:rPr>
        <w:t>t</w:t>
      </w:r>
      <w:r w:rsidRPr="001239E4">
        <w:rPr>
          <w:rStyle w:val="normaltextrun"/>
        </w:rPr>
        <w:t xml:space="preserve">hrough </w:t>
      </w:r>
      <w:r>
        <w:rPr>
          <w:rStyle w:val="normaltextrun"/>
        </w:rPr>
        <w:t>s</w:t>
      </w:r>
      <w:r w:rsidRPr="001239E4">
        <w:rPr>
          <w:rStyle w:val="normaltextrun"/>
        </w:rPr>
        <w:t xml:space="preserve">ustainable </w:t>
      </w:r>
      <w:r>
        <w:rPr>
          <w:rStyle w:val="normaltextrun"/>
        </w:rPr>
        <w:t>w</w:t>
      </w:r>
      <w:r w:rsidRPr="001239E4">
        <w:rPr>
          <w:rStyle w:val="normaltextrun"/>
        </w:rPr>
        <w:t xml:space="preserve">aste </w:t>
      </w:r>
      <w:r>
        <w:rPr>
          <w:rStyle w:val="normaltextrun"/>
        </w:rPr>
        <w:t>a</w:t>
      </w:r>
      <w:r w:rsidRPr="001239E4">
        <w:rPr>
          <w:rStyle w:val="normaltextrun"/>
        </w:rPr>
        <w:t xml:space="preserve">nd </w:t>
      </w:r>
      <w:r>
        <w:rPr>
          <w:rStyle w:val="normaltextrun"/>
        </w:rPr>
        <w:t>r</w:t>
      </w:r>
      <w:r w:rsidRPr="001239E4">
        <w:rPr>
          <w:rStyle w:val="normaltextrun"/>
        </w:rPr>
        <w:t xml:space="preserve">esource </w:t>
      </w:r>
      <w:r>
        <w:rPr>
          <w:rStyle w:val="normaltextrun"/>
        </w:rPr>
        <w:t>m</w:t>
      </w:r>
      <w:r w:rsidRPr="001239E4">
        <w:rPr>
          <w:rStyle w:val="normaltextrun"/>
        </w:rPr>
        <w:t>anagement</w:t>
      </w:r>
    </w:p>
    <w:p w14:paraId="18E71E34" w14:textId="0FEAD0A9" w:rsidR="001239E4" w:rsidRPr="001239E4" w:rsidRDefault="001239E4" w:rsidP="004A18E2">
      <w:pPr>
        <w:rPr>
          <w:sz w:val="36"/>
          <w:szCs w:val="36"/>
        </w:rPr>
      </w:pPr>
    </w:p>
    <w:p w14:paraId="7DE21C5C" w14:textId="0D6CC3A2" w:rsidR="004A18E2" w:rsidRPr="00A076B6" w:rsidRDefault="004A18E2" w:rsidP="004A18E2">
      <w:pPr>
        <w:pStyle w:val="Heading3"/>
        <w:rPr>
          <w:rFonts w:cstheme="minorBidi"/>
          <w:noProof/>
        </w:rPr>
      </w:pPr>
      <w:r w:rsidRPr="00A076B6">
        <w:fldChar w:fldCharType="begin"/>
      </w:r>
      <w:r w:rsidRPr="00A076B6">
        <w:instrText xml:space="preserve"> TOC \o "1-1" \n \h \z \u </w:instrText>
      </w:r>
      <w:r w:rsidRPr="00A076B6">
        <w:fldChar w:fldCharType="separate"/>
      </w:r>
      <w:hyperlink w:anchor="_Toc127800203" w:history="1">
        <w:r w:rsidRPr="00A076B6">
          <w:rPr>
            <w:rStyle w:val="Hyperlink"/>
            <w:noProof/>
            <w:color w:val="auto"/>
            <w:u w:val="none"/>
          </w:rPr>
          <w:t>Activity 1</w:t>
        </w:r>
      </w:hyperlink>
      <w:r w:rsidRPr="00A076B6">
        <w:rPr>
          <w:rStyle w:val="Hyperlink"/>
          <w:noProof/>
          <w:color w:val="auto"/>
          <w:u w:val="none"/>
        </w:rPr>
        <w:t>: Mapping risks and adaptation responses by sector</w:t>
      </w:r>
    </w:p>
    <w:p w14:paraId="6666E151" w14:textId="5CE0DF31" w:rsidR="004A18E2" w:rsidRPr="00A076B6" w:rsidRDefault="00000000" w:rsidP="004A18E2">
      <w:pPr>
        <w:pStyle w:val="Heading3"/>
        <w:rPr>
          <w:rFonts w:cstheme="minorBidi"/>
          <w:noProof/>
        </w:rPr>
      </w:pPr>
      <w:hyperlink w:anchor="_Toc127800204" w:history="1">
        <w:r w:rsidR="004A18E2" w:rsidRPr="00A076B6">
          <w:rPr>
            <w:rStyle w:val="Hyperlink"/>
            <w:noProof/>
            <w:color w:val="auto"/>
            <w:u w:val="none"/>
          </w:rPr>
          <w:t>Activity 2</w:t>
        </w:r>
      </w:hyperlink>
      <w:r w:rsidR="004A18E2" w:rsidRPr="00A076B6">
        <w:rPr>
          <w:rStyle w:val="Hyperlink"/>
          <w:noProof/>
          <w:color w:val="auto"/>
          <w:u w:val="none"/>
        </w:rPr>
        <w:t>: Integrating waste and resource management approaches</w:t>
      </w:r>
    </w:p>
    <w:p w14:paraId="65D86F21" w14:textId="4A5ABE20" w:rsidR="004A18E2" w:rsidRPr="00A076B6" w:rsidRDefault="00000000" w:rsidP="004A18E2">
      <w:pPr>
        <w:pStyle w:val="Heading3"/>
        <w:rPr>
          <w:rFonts w:cstheme="minorBidi"/>
          <w:noProof/>
        </w:rPr>
      </w:pPr>
      <w:hyperlink w:anchor="_Toc127800206" w:history="1">
        <w:r w:rsidR="004A18E2" w:rsidRPr="00A076B6">
          <w:rPr>
            <w:rStyle w:val="Hyperlink"/>
            <w:noProof/>
            <w:color w:val="auto"/>
            <w:u w:val="none"/>
          </w:rPr>
          <w:t>Activity 3</w:t>
        </w:r>
      </w:hyperlink>
      <w:r w:rsidR="004A18E2" w:rsidRPr="00A076B6">
        <w:rPr>
          <w:rStyle w:val="Hyperlink"/>
          <w:noProof/>
          <w:color w:val="auto"/>
          <w:u w:val="none"/>
        </w:rPr>
        <w:t>: Stakeholder engagement</w:t>
      </w:r>
    </w:p>
    <w:p w14:paraId="3B2C20C7" w14:textId="2FF30BFA" w:rsidR="004A18E2" w:rsidRPr="00A076B6" w:rsidRDefault="00000000" w:rsidP="004A18E2">
      <w:pPr>
        <w:pStyle w:val="Heading3"/>
        <w:rPr>
          <w:rFonts w:cstheme="minorBidi"/>
          <w:noProof/>
        </w:rPr>
      </w:pPr>
      <w:hyperlink w:anchor="_Toc127800207" w:history="1">
        <w:r w:rsidR="004A18E2" w:rsidRPr="00A076B6">
          <w:rPr>
            <w:rStyle w:val="Hyperlink"/>
            <w:noProof/>
            <w:color w:val="auto"/>
            <w:u w:val="none"/>
          </w:rPr>
          <w:t>Activity 4</w:t>
        </w:r>
      </w:hyperlink>
      <w:r w:rsidR="004A18E2" w:rsidRPr="00A076B6">
        <w:rPr>
          <w:rStyle w:val="Hyperlink"/>
          <w:noProof/>
          <w:color w:val="auto"/>
          <w:u w:val="none"/>
        </w:rPr>
        <w:t xml:space="preserve">: </w:t>
      </w:r>
      <w:r w:rsidR="00EE08DA">
        <w:rPr>
          <w:rStyle w:val="Hyperlink"/>
          <w:noProof/>
          <w:color w:val="auto"/>
          <w:u w:val="none"/>
        </w:rPr>
        <w:t xml:space="preserve">Practical </w:t>
      </w:r>
      <w:r w:rsidR="004A18E2" w:rsidRPr="00A076B6">
        <w:rPr>
          <w:rStyle w:val="Hyperlink"/>
          <w:noProof/>
          <w:color w:val="auto"/>
          <w:u w:val="none"/>
        </w:rPr>
        <w:t>Questions on BU</w:t>
      </w:r>
      <w:r w:rsidR="00EE08DA">
        <w:rPr>
          <w:rStyle w:val="Hyperlink"/>
          <w:noProof/>
          <w:color w:val="auto"/>
          <w:u w:val="none"/>
        </w:rPr>
        <w:t xml:space="preserve"> </w:t>
      </w:r>
      <w:r w:rsidR="004A18E2" w:rsidRPr="00A076B6">
        <w:rPr>
          <w:rStyle w:val="Hyperlink"/>
          <w:noProof/>
          <w:color w:val="auto"/>
          <w:u w:val="none"/>
        </w:rPr>
        <w:t>Case Study</w:t>
      </w:r>
    </w:p>
    <w:p w14:paraId="6F0E1F1A" w14:textId="595A2399" w:rsidR="001239E4" w:rsidRPr="00A076B6" w:rsidRDefault="00000000" w:rsidP="004A18E2">
      <w:pPr>
        <w:pStyle w:val="Heading3"/>
        <w:rPr>
          <w:sz w:val="48"/>
          <w:szCs w:val="48"/>
        </w:rPr>
      </w:pPr>
      <w:hyperlink w:anchor="_Toc127800208" w:history="1">
        <w:r w:rsidR="004A18E2" w:rsidRPr="00A076B6">
          <w:rPr>
            <w:rStyle w:val="Hyperlink"/>
            <w:noProof/>
            <w:color w:val="auto"/>
            <w:u w:val="none"/>
          </w:rPr>
          <w:t>Activity 5</w:t>
        </w:r>
      </w:hyperlink>
      <w:r w:rsidR="004A18E2" w:rsidRPr="00A076B6">
        <w:rPr>
          <w:rStyle w:val="Hyperlink"/>
          <w:noProof/>
          <w:color w:val="auto"/>
          <w:u w:val="none"/>
        </w:rPr>
        <w:t xml:space="preserve">: </w:t>
      </w:r>
      <w:r w:rsidR="00EE08DA">
        <w:rPr>
          <w:rStyle w:val="Hyperlink"/>
          <w:noProof/>
          <w:color w:val="auto"/>
          <w:u w:val="none"/>
        </w:rPr>
        <w:t xml:space="preserve">Practical </w:t>
      </w:r>
      <w:r w:rsidR="004A18E2" w:rsidRPr="00A076B6">
        <w:rPr>
          <w:rStyle w:val="Hyperlink"/>
          <w:noProof/>
          <w:color w:val="auto"/>
          <w:u w:val="none"/>
        </w:rPr>
        <w:t xml:space="preserve">Questions on </w:t>
      </w:r>
      <w:r w:rsidR="00EE08DA">
        <w:rPr>
          <w:rStyle w:val="Hyperlink"/>
          <w:noProof/>
          <w:color w:val="auto"/>
          <w:u w:val="none"/>
        </w:rPr>
        <w:t xml:space="preserve">NBI </w:t>
      </w:r>
      <w:r w:rsidR="004A18E2" w:rsidRPr="00A076B6">
        <w:rPr>
          <w:rStyle w:val="Hyperlink"/>
          <w:noProof/>
          <w:color w:val="auto"/>
          <w:u w:val="none"/>
        </w:rPr>
        <w:t>Case Study</w:t>
      </w:r>
      <w:r w:rsidR="004A18E2" w:rsidRPr="00A076B6">
        <w:fldChar w:fldCharType="end"/>
      </w:r>
    </w:p>
    <w:p w14:paraId="25888684" w14:textId="2B5EF1D2" w:rsidR="004A18E2" w:rsidRDefault="004A18E2">
      <w:pPr>
        <w:rPr>
          <w:b/>
          <w:sz w:val="48"/>
          <w:szCs w:val="48"/>
          <w:lang w:val="fr-FR"/>
        </w:rPr>
      </w:pPr>
      <w:bookmarkStart w:id="1" w:name="_Toc127800203"/>
      <w:r>
        <w:rPr>
          <w:lang w:val="fr-FR"/>
        </w:rPr>
        <w:br w:type="page"/>
      </w:r>
    </w:p>
    <w:p w14:paraId="1ED07E73" w14:textId="6299135B" w:rsidR="00F623BC" w:rsidRPr="004A18E2" w:rsidRDefault="00000000" w:rsidP="008D0074">
      <w:pPr>
        <w:pStyle w:val="Heading1"/>
        <w:rPr>
          <w:lang w:val="fr-FR"/>
        </w:rPr>
      </w:pPr>
      <w:r w:rsidRPr="004A18E2">
        <w:rPr>
          <w:lang w:val="fr-FR"/>
        </w:rPr>
        <w:lastRenderedPageBreak/>
        <w:t>Activity 1</w:t>
      </w:r>
      <w:bookmarkEnd w:id="1"/>
    </w:p>
    <w:p w14:paraId="3F8FD074" w14:textId="7E87E556" w:rsidR="00F623BC" w:rsidRPr="008D0074" w:rsidRDefault="008D0074" w:rsidP="008D0074">
      <w:pPr>
        <w:spacing w:after="240" w:line="240" w:lineRule="auto"/>
        <w:jc w:val="both"/>
        <w:rPr>
          <w:rFonts w:ascii="Arial" w:hAnsi="Arial" w:cs="Arial"/>
          <w:sz w:val="20"/>
          <w:szCs w:val="20"/>
        </w:rPr>
      </w:pPr>
      <w:bookmarkStart w:id="2" w:name="_heading=h.30j0zll" w:colFirst="0" w:colLast="0"/>
      <w:bookmarkEnd w:id="2"/>
      <w:r w:rsidRPr="008D0074">
        <w:rPr>
          <w:rFonts w:ascii="Arial" w:hAnsi="Arial" w:cs="Arial"/>
          <w:sz w:val="20"/>
          <w:szCs w:val="20"/>
        </w:rPr>
        <w:t xml:space="preserve">List some examples of risks and potential response options you can think of in the following sectors in the table below. </w:t>
      </w:r>
      <w:r w:rsidR="00A365E8" w:rsidRPr="008D0074">
        <w:rPr>
          <w:rFonts w:ascii="Arial" w:hAnsi="Arial" w:cs="Arial"/>
          <w:sz w:val="20"/>
          <w:szCs w:val="20"/>
        </w:rPr>
        <w:t>You may list as many as are applicable. N</w:t>
      </w:r>
      <w:r w:rsidR="00C344B5" w:rsidRPr="008D0074">
        <w:rPr>
          <w:rFonts w:ascii="Arial" w:hAnsi="Arial" w:cs="Arial"/>
          <w:sz w:val="20"/>
          <w:szCs w:val="20"/>
        </w:rPr>
        <w:t>ote that some climate</w:t>
      </w:r>
      <w:r w:rsidRPr="008D0074">
        <w:rPr>
          <w:rFonts w:ascii="Arial" w:hAnsi="Arial" w:cs="Arial"/>
          <w:sz w:val="20"/>
          <w:szCs w:val="20"/>
        </w:rPr>
        <w:t>-</w:t>
      </w:r>
      <w:r w:rsidR="00C344B5" w:rsidRPr="008D0074">
        <w:rPr>
          <w:rFonts w:ascii="Arial" w:hAnsi="Arial" w:cs="Arial"/>
          <w:sz w:val="20"/>
          <w:szCs w:val="20"/>
        </w:rPr>
        <w:t>related risks</w:t>
      </w:r>
      <w:r w:rsidR="00B655F4" w:rsidRPr="008D0074">
        <w:rPr>
          <w:rFonts w:ascii="Arial" w:hAnsi="Arial" w:cs="Arial"/>
          <w:sz w:val="20"/>
          <w:szCs w:val="20"/>
        </w:rPr>
        <w:t>, vulnerabilit</w:t>
      </w:r>
      <w:r w:rsidRPr="008D0074">
        <w:rPr>
          <w:rFonts w:ascii="Arial" w:hAnsi="Arial" w:cs="Arial"/>
          <w:sz w:val="20"/>
          <w:szCs w:val="20"/>
        </w:rPr>
        <w:t>y</w:t>
      </w:r>
      <w:r w:rsidR="00B655F4" w:rsidRPr="008D0074">
        <w:rPr>
          <w:rFonts w:ascii="Arial" w:hAnsi="Arial" w:cs="Arial"/>
          <w:sz w:val="20"/>
          <w:szCs w:val="20"/>
        </w:rPr>
        <w:t xml:space="preserve"> factors, </w:t>
      </w:r>
      <w:r w:rsidRPr="008D0074">
        <w:rPr>
          <w:rFonts w:ascii="Arial" w:hAnsi="Arial" w:cs="Arial"/>
          <w:sz w:val="20"/>
          <w:szCs w:val="20"/>
        </w:rPr>
        <w:t xml:space="preserve">and </w:t>
      </w:r>
      <w:r w:rsidR="00B655F4" w:rsidRPr="008D0074">
        <w:rPr>
          <w:rFonts w:ascii="Arial" w:hAnsi="Arial" w:cs="Arial"/>
          <w:sz w:val="20"/>
          <w:szCs w:val="20"/>
        </w:rPr>
        <w:t xml:space="preserve">adaptation response strategies </w:t>
      </w:r>
      <w:r w:rsidR="00C344B5" w:rsidRPr="008D0074">
        <w:rPr>
          <w:rFonts w:ascii="Arial" w:hAnsi="Arial" w:cs="Arial"/>
          <w:sz w:val="20"/>
          <w:szCs w:val="20"/>
        </w:rPr>
        <w:t xml:space="preserve">may be common to </w:t>
      </w:r>
      <w:r w:rsidR="00B655F4" w:rsidRPr="008D0074">
        <w:rPr>
          <w:rFonts w:ascii="Arial" w:hAnsi="Arial" w:cs="Arial"/>
          <w:sz w:val="20"/>
          <w:szCs w:val="20"/>
        </w:rPr>
        <w:t xml:space="preserve">multiple </w:t>
      </w:r>
      <w:r w:rsidR="00C344B5" w:rsidRPr="008D0074">
        <w:rPr>
          <w:rFonts w:ascii="Arial" w:hAnsi="Arial" w:cs="Arial"/>
          <w:sz w:val="20"/>
          <w:szCs w:val="20"/>
        </w:rPr>
        <w:t>production systems and sectors.</w:t>
      </w:r>
      <w:r w:rsidR="00A365E8" w:rsidRPr="008D0074">
        <w:rPr>
          <w:rFonts w:ascii="Arial" w:hAnsi="Arial" w:cs="Arial"/>
          <w:sz w:val="20"/>
          <w:szCs w:val="20"/>
        </w:rPr>
        <w:t xml:space="preserve"> </w:t>
      </w:r>
    </w:p>
    <w:tbl>
      <w:tblPr>
        <w:tblStyle w:val="a"/>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790"/>
        <w:gridCol w:w="2970"/>
        <w:gridCol w:w="2700"/>
        <w:gridCol w:w="3140"/>
      </w:tblGrid>
      <w:tr w:rsidR="00F623BC" w:rsidRPr="000878E0" w14:paraId="2157C368" w14:textId="77777777" w:rsidTr="6E6E95F5">
        <w:trPr>
          <w:trHeight w:val="653"/>
        </w:trPr>
        <w:tc>
          <w:tcPr>
            <w:tcW w:w="2785" w:type="dxa"/>
            <w:shd w:val="clear" w:color="auto" w:fill="D9D9D9" w:themeFill="background1" w:themeFillShade="D9"/>
          </w:tcPr>
          <w:p w14:paraId="0B3CC158" w14:textId="77777777" w:rsidR="00F623BC" w:rsidRPr="000878E0" w:rsidRDefault="00F623BC">
            <w:pPr>
              <w:spacing w:line="276" w:lineRule="auto"/>
              <w:rPr>
                <w:rFonts w:ascii="Arial" w:hAnsi="Arial" w:cs="Arial"/>
                <w:sz w:val="20"/>
                <w:szCs w:val="20"/>
              </w:rPr>
            </w:pPr>
            <w:bookmarkStart w:id="3" w:name="_Hlk127721628"/>
          </w:p>
        </w:tc>
        <w:tc>
          <w:tcPr>
            <w:tcW w:w="2790" w:type="dxa"/>
            <w:shd w:val="clear" w:color="auto" w:fill="D9D9D9" w:themeFill="background1" w:themeFillShade="D9"/>
          </w:tcPr>
          <w:p w14:paraId="34D20039" w14:textId="0CA15EBD" w:rsidR="00F623BC" w:rsidRPr="000878E0" w:rsidRDefault="00000000">
            <w:pPr>
              <w:spacing w:line="276" w:lineRule="auto"/>
              <w:rPr>
                <w:rFonts w:ascii="Arial" w:hAnsi="Arial" w:cs="Arial"/>
                <w:b/>
                <w:sz w:val="20"/>
                <w:szCs w:val="20"/>
              </w:rPr>
            </w:pPr>
            <w:r w:rsidRPr="000878E0">
              <w:rPr>
                <w:rFonts w:ascii="Arial" w:hAnsi="Arial" w:cs="Arial"/>
                <w:b/>
                <w:sz w:val="20"/>
                <w:szCs w:val="20"/>
              </w:rPr>
              <w:t xml:space="preserve">Examples of </w:t>
            </w:r>
            <w:r w:rsidR="00441310" w:rsidRPr="000878E0">
              <w:rPr>
                <w:rFonts w:ascii="Arial" w:hAnsi="Arial" w:cs="Arial"/>
                <w:b/>
                <w:sz w:val="20"/>
                <w:szCs w:val="20"/>
              </w:rPr>
              <w:t xml:space="preserve">potential sources of </w:t>
            </w:r>
            <w:r w:rsidRPr="000878E0">
              <w:rPr>
                <w:rFonts w:ascii="Arial" w:hAnsi="Arial" w:cs="Arial"/>
                <w:b/>
                <w:sz w:val="20"/>
                <w:szCs w:val="20"/>
              </w:rPr>
              <w:t>climate risks</w:t>
            </w:r>
            <w:r w:rsidR="00441310" w:rsidRPr="000878E0">
              <w:rPr>
                <w:rFonts w:ascii="Arial" w:hAnsi="Arial" w:cs="Arial"/>
                <w:b/>
                <w:sz w:val="20"/>
                <w:szCs w:val="20"/>
              </w:rPr>
              <w:t xml:space="preserve"> </w:t>
            </w:r>
          </w:p>
        </w:tc>
        <w:tc>
          <w:tcPr>
            <w:tcW w:w="2970" w:type="dxa"/>
            <w:shd w:val="clear" w:color="auto" w:fill="D9D9D9" w:themeFill="background1" w:themeFillShade="D9"/>
          </w:tcPr>
          <w:p w14:paraId="775F4779" w14:textId="2BDC5051" w:rsidR="00F623BC" w:rsidRPr="000878E0" w:rsidRDefault="00321870">
            <w:pPr>
              <w:spacing w:line="276" w:lineRule="auto"/>
              <w:rPr>
                <w:rFonts w:ascii="Arial" w:hAnsi="Arial" w:cs="Arial"/>
                <w:b/>
                <w:sz w:val="20"/>
                <w:szCs w:val="20"/>
              </w:rPr>
            </w:pPr>
            <w:r w:rsidRPr="000878E0">
              <w:rPr>
                <w:rFonts w:ascii="Arial" w:hAnsi="Arial" w:cs="Arial"/>
                <w:b/>
                <w:sz w:val="20"/>
                <w:szCs w:val="20"/>
              </w:rPr>
              <w:t xml:space="preserve">Nature of threats </w:t>
            </w:r>
            <w:r w:rsidR="000878E0" w:rsidRPr="000878E0">
              <w:rPr>
                <w:rFonts w:ascii="Arial" w:hAnsi="Arial" w:cs="Arial"/>
                <w:b/>
                <w:sz w:val="20"/>
                <w:szCs w:val="20"/>
              </w:rPr>
              <w:t>and impacts</w:t>
            </w:r>
          </w:p>
        </w:tc>
        <w:tc>
          <w:tcPr>
            <w:tcW w:w="2700" w:type="dxa"/>
            <w:shd w:val="clear" w:color="auto" w:fill="D9D9D9" w:themeFill="background1" w:themeFillShade="D9"/>
          </w:tcPr>
          <w:p w14:paraId="1D45D2B6" w14:textId="087205A9" w:rsidR="00F623BC" w:rsidRPr="000878E0" w:rsidRDefault="00C344B5">
            <w:pPr>
              <w:spacing w:line="276" w:lineRule="auto"/>
              <w:rPr>
                <w:rFonts w:ascii="Arial" w:hAnsi="Arial" w:cs="Arial"/>
                <w:b/>
                <w:sz w:val="20"/>
                <w:szCs w:val="20"/>
              </w:rPr>
            </w:pPr>
            <w:r>
              <w:rPr>
                <w:rFonts w:ascii="Arial" w:hAnsi="Arial" w:cs="Arial"/>
                <w:b/>
                <w:sz w:val="20"/>
                <w:szCs w:val="20"/>
              </w:rPr>
              <w:t>C</w:t>
            </w:r>
            <w:r w:rsidRPr="000878E0">
              <w:rPr>
                <w:rFonts w:ascii="Arial" w:hAnsi="Arial" w:cs="Arial"/>
                <w:b/>
                <w:sz w:val="20"/>
                <w:szCs w:val="20"/>
              </w:rPr>
              <w:t xml:space="preserve">ontributing </w:t>
            </w:r>
            <w:r w:rsidR="00441310" w:rsidRPr="000878E0">
              <w:rPr>
                <w:rFonts w:ascii="Arial" w:hAnsi="Arial" w:cs="Arial"/>
                <w:b/>
                <w:sz w:val="20"/>
                <w:szCs w:val="20"/>
              </w:rPr>
              <w:t xml:space="preserve">factors to </w:t>
            </w:r>
            <w:r>
              <w:rPr>
                <w:rFonts w:ascii="Arial" w:hAnsi="Arial" w:cs="Arial"/>
                <w:b/>
                <w:sz w:val="20"/>
                <w:szCs w:val="20"/>
              </w:rPr>
              <w:t xml:space="preserve">increased </w:t>
            </w:r>
            <w:r w:rsidR="00441310" w:rsidRPr="000878E0">
              <w:rPr>
                <w:rFonts w:ascii="Arial" w:hAnsi="Arial" w:cs="Arial"/>
                <w:b/>
                <w:sz w:val="20"/>
                <w:szCs w:val="20"/>
              </w:rPr>
              <w:t>vulnerabilities</w:t>
            </w:r>
            <w:r w:rsidR="000878E0" w:rsidRPr="000878E0">
              <w:rPr>
                <w:rFonts w:ascii="Arial" w:hAnsi="Arial" w:cs="Arial"/>
                <w:b/>
                <w:sz w:val="20"/>
                <w:szCs w:val="20"/>
              </w:rPr>
              <w:t xml:space="preserve"> to threats and impacts</w:t>
            </w:r>
          </w:p>
        </w:tc>
        <w:tc>
          <w:tcPr>
            <w:tcW w:w="3140" w:type="dxa"/>
            <w:shd w:val="clear" w:color="auto" w:fill="D9D9D9" w:themeFill="background1" w:themeFillShade="D9"/>
          </w:tcPr>
          <w:p w14:paraId="1AB15D5F" w14:textId="198EBE05" w:rsidR="00F623BC" w:rsidRPr="000878E0" w:rsidRDefault="00000000">
            <w:pPr>
              <w:spacing w:line="276" w:lineRule="auto"/>
              <w:rPr>
                <w:rFonts w:ascii="Arial" w:hAnsi="Arial" w:cs="Arial"/>
                <w:b/>
                <w:sz w:val="20"/>
                <w:szCs w:val="20"/>
              </w:rPr>
            </w:pPr>
            <w:r w:rsidRPr="000878E0">
              <w:rPr>
                <w:rFonts w:ascii="Arial" w:hAnsi="Arial" w:cs="Arial"/>
                <w:b/>
                <w:sz w:val="20"/>
                <w:szCs w:val="20"/>
              </w:rPr>
              <w:t xml:space="preserve">Potential </w:t>
            </w:r>
            <w:r w:rsidR="000878E0" w:rsidRPr="000878E0">
              <w:rPr>
                <w:rFonts w:ascii="Arial" w:hAnsi="Arial" w:cs="Arial"/>
                <w:b/>
                <w:sz w:val="20"/>
                <w:szCs w:val="20"/>
              </w:rPr>
              <w:t xml:space="preserve">adaptation </w:t>
            </w:r>
            <w:r w:rsidRPr="000878E0">
              <w:rPr>
                <w:rFonts w:ascii="Arial" w:hAnsi="Arial" w:cs="Arial"/>
                <w:b/>
                <w:sz w:val="20"/>
                <w:szCs w:val="20"/>
              </w:rPr>
              <w:t>response options</w:t>
            </w:r>
            <w:r w:rsidR="005B3CEF">
              <w:rPr>
                <w:rFonts w:ascii="Arial" w:hAnsi="Arial" w:cs="Arial"/>
                <w:b/>
                <w:sz w:val="20"/>
                <w:szCs w:val="20"/>
              </w:rPr>
              <w:t>/strategies</w:t>
            </w:r>
            <w:r w:rsidR="00441310" w:rsidRPr="000878E0">
              <w:rPr>
                <w:rFonts w:ascii="Arial" w:hAnsi="Arial" w:cs="Arial"/>
                <w:b/>
                <w:sz w:val="20"/>
                <w:szCs w:val="20"/>
              </w:rPr>
              <w:t xml:space="preserve"> </w:t>
            </w:r>
          </w:p>
        </w:tc>
      </w:tr>
      <w:tr w:rsidR="00F623BC" w:rsidRPr="000878E0" w14:paraId="3F66FE6C" w14:textId="77777777" w:rsidTr="6E6E95F5">
        <w:trPr>
          <w:trHeight w:val="460"/>
        </w:trPr>
        <w:tc>
          <w:tcPr>
            <w:tcW w:w="2785" w:type="dxa"/>
            <w:shd w:val="clear" w:color="auto" w:fill="F2F2F2" w:themeFill="background1" w:themeFillShade="F2"/>
          </w:tcPr>
          <w:p w14:paraId="3EF0219B" w14:textId="689D0787" w:rsidR="00C954B1" w:rsidRPr="000878E0" w:rsidRDefault="00C954B1" w:rsidP="00441310">
            <w:pPr>
              <w:pStyle w:val="ListParagraph"/>
              <w:numPr>
                <w:ilvl w:val="0"/>
                <w:numId w:val="5"/>
              </w:numPr>
              <w:spacing w:line="276" w:lineRule="auto"/>
              <w:ind w:left="250" w:hanging="270"/>
              <w:rPr>
                <w:rFonts w:ascii="Arial" w:hAnsi="Arial" w:cs="Arial"/>
                <w:sz w:val="20"/>
                <w:szCs w:val="20"/>
              </w:rPr>
            </w:pPr>
            <w:r w:rsidRPr="000878E0">
              <w:rPr>
                <w:rFonts w:ascii="Arial" w:hAnsi="Arial" w:cs="Arial"/>
                <w:b/>
                <w:bCs/>
                <w:sz w:val="20"/>
                <w:szCs w:val="20"/>
              </w:rPr>
              <w:t>Agricultural production system</w:t>
            </w:r>
            <w:r w:rsidRPr="000878E0">
              <w:rPr>
                <w:rFonts w:ascii="Arial" w:hAnsi="Arial" w:cs="Arial"/>
                <w:sz w:val="20"/>
                <w:szCs w:val="20"/>
              </w:rPr>
              <w:t xml:space="preserve"> </w:t>
            </w:r>
          </w:p>
        </w:tc>
        <w:tc>
          <w:tcPr>
            <w:tcW w:w="2790" w:type="dxa"/>
            <w:shd w:val="clear" w:color="auto" w:fill="F2F2F2" w:themeFill="background1" w:themeFillShade="F2"/>
          </w:tcPr>
          <w:p w14:paraId="1D461353" w14:textId="77777777" w:rsidR="00F623BC" w:rsidRPr="000878E0" w:rsidRDefault="00F623BC">
            <w:pPr>
              <w:spacing w:line="276" w:lineRule="auto"/>
              <w:rPr>
                <w:rFonts w:ascii="Arial" w:hAnsi="Arial" w:cs="Arial"/>
                <w:sz w:val="20"/>
                <w:szCs w:val="20"/>
              </w:rPr>
            </w:pPr>
          </w:p>
        </w:tc>
        <w:tc>
          <w:tcPr>
            <w:tcW w:w="2970" w:type="dxa"/>
            <w:shd w:val="clear" w:color="auto" w:fill="F2F2F2" w:themeFill="background1" w:themeFillShade="F2"/>
          </w:tcPr>
          <w:p w14:paraId="24600CBA" w14:textId="77777777" w:rsidR="00F623BC" w:rsidRPr="000878E0" w:rsidRDefault="00F623BC">
            <w:pPr>
              <w:spacing w:line="276" w:lineRule="auto"/>
              <w:rPr>
                <w:rFonts w:ascii="Arial" w:hAnsi="Arial" w:cs="Arial"/>
                <w:sz w:val="20"/>
                <w:szCs w:val="20"/>
              </w:rPr>
            </w:pPr>
          </w:p>
        </w:tc>
        <w:tc>
          <w:tcPr>
            <w:tcW w:w="2700" w:type="dxa"/>
            <w:shd w:val="clear" w:color="auto" w:fill="F2F2F2" w:themeFill="background1" w:themeFillShade="F2"/>
          </w:tcPr>
          <w:p w14:paraId="13D5108B" w14:textId="77777777" w:rsidR="00F623BC" w:rsidRPr="000878E0" w:rsidRDefault="00F623BC">
            <w:pPr>
              <w:spacing w:line="276" w:lineRule="auto"/>
              <w:rPr>
                <w:rFonts w:ascii="Arial" w:hAnsi="Arial" w:cs="Arial"/>
                <w:sz w:val="20"/>
                <w:szCs w:val="20"/>
              </w:rPr>
            </w:pPr>
          </w:p>
        </w:tc>
        <w:tc>
          <w:tcPr>
            <w:tcW w:w="3140" w:type="dxa"/>
            <w:shd w:val="clear" w:color="auto" w:fill="F2F2F2" w:themeFill="background1" w:themeFillShade="F2"/>
          </w:tcPr>
          <w:p w14:paraId="6FE85738" w14:textId="77777777" w:rsidR="00F623BC" w:rsidRPr="000878E0" w:rsidRDefault="00F623BC">
            <w:pPr>
              <w:spacing w:line="276" w:lineRule="auto"/>
              <w:rPr>
                <w:rFonts w:ascii="Arial" w:hAnsi="Arial" w:cs="Arial"/>
                <w:sz w:val="20"/>
                <w:szCs w:val="20"/>
              </w:rPr>
            </w:pPr>
          </w:p>
        </w:tc>
      </w:tr>
      <w:tr w:rsidR="00876991" w:rsidRPr="000878E0" w14:paraId="1E1C9548" w14:textId="77777777" w:rsidTr="6E6E95F5">
        <w:trPr>
          <w:trHeight w:val="460"/>
        </w:trPr>
        <w:tc>
          <w:tcPr>
            <w:tcW w:w="2785" w:type="dxa"/>
            <w:shd w:val="clear" w:color="auto" w:fill="auto"/>
          </w:tcPr>
          <w:p w14:paraId="2B74E117" w14:textId="5E5F4BF8" w:rsidR="00876991" w:rsidRPr="00876991" w:rsidRDefault="00876991" w:rsidP="00876991">
            <w:pPr>
              <w:pStyle w:val="ListParagraph"/>
              <w:numPr>
                <w:ilvl w:val="0"/>
                <w:numId w:val="16"/>
              </w:numPr>
              <w:spacing w:line="276" w:lineRule="auto"/>
              <w:ind w:left="340"/>
              <w:rPr>
                <w:rFonts w:ascii="Arial" w:hAnsi="Arial" w:cs="Arial"/>
                <w:sz w:val="20"/>
                <w:szCs w:val="20"/>
              </w:rPr>
            </w:pPr>
            <w:r w:rsidRPr="00876991">
              <w:rPr>
                <w:rFonts w:ascii="Arial" w:hAnsi="Arial" w:cs="Arial"/>
                <w:sz w:val="20"/>
                <w:szCs w:val="20"/>
              </w:rPr>
              <w:t>Crop production</w:t>
            </w:r>
          </w:p>
        </w:tc>
        <w:tc>
          <w:tcPr>
            <w:tcW w:w="2790" w:type="dxa"/>
            <w:shd w:val="clear" w:color="auto" w:fill="auto"/>
          </w:tcPr>
          <w:p w14:paraId="0E4EA048" w14:textId="5E86C68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.1.1</w:t>
            </w:r>
          </w:p>
          <w:p w14:paraId="79679F6D" w14:textId="52AB9871"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.2.1</w:t>
            </w:r>
          </w:p>
          <w:p w14:paraId="3DEC0C31" w14:textId="640CD52F" w:rsidR="00876991" w:rsidRPr="000878E0" w:rsidRDefault="00876991" w:rsidP="00876991">
            <w:pPr>
              <w:spacing w:line="276" w:lineRule="auto"/>
              <w:rPr>
                <w:rFonts w:ascii="Arial" w:hAnsi="Arial" w:cs="Arial"/>
                <w:sz w:val="20"/>
                <w:szCs w:val="20"/>
              </w:rPr>
            </w:pPr>
            <w:r>
              <w:rPr>
                <w:rFonts w:ascii="Arial" w:hAnsi="Arial" w:cs="Arial"/>
                <w:sz w:val="20"/>
                <w:szCs w:val="20"/>
              </w:rPr>
              <w:t>A</w:t>
            </w:r>
            <w:r w:rsidRPr="000878E0">
              <w:rPr>
                <w:rFonts w:ascii="Arial" w:hAnsi="Arial" w:cs="Arial"/>
                <w:sz w:val="20"/>
                <w:szCs w:val="20"/>
              </w:rPr>
              <w:t>.3.1</w:t>
            </w:r>
          </w:p>
        </w:tc>
        <w:tc>
          <w:tcPr>
            <w:tcW w:w="2970" w:type="dxa"/>
            <w:shd w:val="clear" w:color="auto" w:fill="auto"/>
          </w:tcPr>
          <w:p w14:paraId="4B659F62" w14:textId="597E9DB1"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.1.2</w:t>
            </w:r>
          </w:p>
          <w:p w14:paraId="14A03F8E" w14:textId="361FABA4"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.2.2</w:t>
            </w:r>
          </w:p>
          <w:p w14:paraId="239C8FAA" w14:textId="7B27F4BB" w:rsidR="00876991" w:rsidRPr="000878E0" w:rsidRDefault="00876991" w:rsidP="00876991">
            <w:pPr>
              <w:spacing w:line="276" w:lineRule="auto"/>
              <w:rPr>
                <w:rFonts w:ascii="Arial" w:hAnsi="Arial" w:cs="Arial"/>
                <w:sz w:val="20"/>
                <w:szCs w:val="20"/>
              </w:rPr>
            </w:pPr>
            <w:r>
              <w:rPr>
                <w:rFonts w:ascii="Arial" w:hAnsi="Arial" w:cs="Arial"/>
                <w:sz w:val="20"/>
                <w:szCs w:val="20"/>
              </w:rPr>
              <w:t>A</w:t>
            </w:r>
            <w:r w:rsidRPr="000878E0">
              <w:rPr>
                <w:rFonts w:ascii="Arial" w:hAnsi="Arial" w:cs="Arial"/>
                <w:sz w:val="20"/>
                <w:szCs w:val="20"/>
              </w:rPr>
              <w:t>.3.2</w:t>
            </w:r>
          </w:p>
        </w:tc>
        <w:tc>
          <w:tcPr>
            <w:tcW w:w="2700" w:type="dxa"/>
            <w:shd w:val="clear" w:color="auto" w:fill="auto"/>
          </w:tcPr>
          <w:p w14:paraId="7E5A34B6" w14:textId="4A68F49A"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.1.3</w:t>
            </w:r>
          </w:p>
          <w:p w14:paraId="65A522E6" w14:textId="43FC9AA5"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.2.3</w:t>
            </w:r>
          </w:p>
          <w:p w14:paraId="48403AC2" w14:textId="4FF5037A" w:rsidR="00876991" w:rsidRPr="000878E0" w:rsidRDefault="00876991" w:rsidP="00876991">
            <w:pPr>
              <w:spacing w:line="276" w:lineRule="auto"/>
              <w:rPr>
                <w:rFonts w:ascii="Arial" w:hAnsi="Arial" w:cs="Arial"/>
                <w:sz w:val="20"/>
                <w:szCs w:val="20"/>
              </w:rPr>
            </w:pPr>
            <w:r>
              <w:rPr>
                <w:rFonts w:ascii="Arial" w:hAnsi="Arial" w:cs="Arial"/>
                <w:sz w:val="20"/>
                <w:szCs w:val="20"/>
              </w:rPr>
              <w:t>A</w:t>
            </w:r>
            <w:r w:rsidRPr="000878E0">
              <w:rPr>
                <w:rFonts w:ascii="Arial" w:hAnsi="Arial" w:cs="Arial"/>
                <w:sz w:val="20"/>
                <w:szCs w:val="20"/>
              </w:rPr>
              <w:t>.3.3</w:t>
            </w:r>
          </w:p>
        </w:tc>
        <w:tc>
          <w:tcPr>
            <w:tcW w:w="3140" w:type="dxa"/>
            <w:shd w:val="clear" w:color="auto" w:fill="auto"/>
          </w:tcPr>
          <w:p w14:paraId="06EA7AF7" w14:textId="7A9D5BBB"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.1.4</w:t>
            </w:r>
          </w:p>
          <w:p w14:paraId="6C7C14BE" w14:textId="633D380E"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.2.4</w:t>
            </w:r>
          </w:p>
          <w:p w14:paraId="631B01AF" w14:textId="0D9167AA" w:rsidR="00876991" w:rsidRPr="000878E0" w:rsidRDefault="00876991" w:rsidP="00876991">
            <w:pPr>
              <w:spacing w:line="276" w:lineRule="auto"/>
              <w:rPr>
                <w:rFonts w:ascii="Arial" w:hAnsi="Arial" w:cs="Arial"/>
                <w:sz w:val="20"/>
                <w:szCs w:val="20"/>
              </w:rPr>
            </w:pPr>
            <w:r>
              <w:rPr>
                <w:rFonts w:ascii="Arial" w:hAnsi="Arial" w:cs="Arial"/>
                <w:sz w:val="20"/>
                <w:szCs w:val="20"/>
              </w:rPr>
              <w:t>A</w:t>
            </w:r>
            <w:r w:rsidRPr="000878E0">
              <w:rPr>
                <w:rFonts w:ascii="Arial" w:hAnsi="Arial" w:cs="Arial"/>
                <w:sz w:val="20"/>
                <w:szCs w:val="20"/>
              </w:rPr>
              <w:t>.3.4</w:t>
            </w:r>
          </w:p>
        </w:tc>
      </w:tr>
      <w:tr w:rsidR="00F623BC" w:rsidRPr="000878E0" w14:paraId="694A5DE7" w14:textId="77777777" w:rsidTr="6E6E95F5">
        <w:trPr>
          <w:trHeight w:val="903"/>
        </w:trPr>
        <w:tc>
          <w:tcPr>
            <w:tcW w:w="2785" w:type="dxa"/>
          </w:tcPr>
          <w:p w14:paraId="64B41536" w14:textId="2FCE423F" w:rsidR="00C954B1" w:rsidRPr="000878E0" w:rsidRDefault="00C954B1" w:rsidP="00C954B1">
            <w:pPr>
              <w:spacing w:line="276" w:lineRule="auto"/>
              <w:rPr>
                <w:rFonts w:ascii="Arial" w:hAnsi="Arial" w:cs="Arial"/>
                <w:sz w:val="20"/>
                <w:szCs w:val="20"/>
              </w:rPr>
            </w:pPr>
            <w:r w:rsidRPr="000878E0">
              <w:rPr>
                <w:rFonts w:ascii="Arial" w:hAnsi="Arial" w:cs="Arial"/>
                <w:sz w:val="20"/>
                <w:szCs w:val="20"/>
              </w:rPr>
              <w:t>B. Aquaculture &amp; fisheries,</w:t>
            </w:r>
          </w:p>
        </w:tc>
        <w:tc>
          <w:tcPr>
            <w:tcW w:w="2790" w:type="dxa"/>
          </w:tcPr>
          <w:p w14:paraId="6B9E947A"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B.1.1</w:t>
            </w:r>
          </w:p>
          <w:p w14:paraId="3DB300A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B.2.1</w:t>
            </w:r>
          </w:p>
          <w:p w14:paraId="172E16D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B.3.1</w:t>
            </w:r>
          </w:p>
        </w:tc>
        <w:tc>
          <w:tcPr>
            <w:tcW w:w="2970" w:type="dxa"/>
          </w:tcPr>
          <w:p w14:paraId="5E2FD53B"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B.1.2</w:t>
            </w:r>
          </w:p>
          <w:p w14:paraId="6C141412"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B.2.2</w:t>
            </w:r>
          </w:p>
          <w:p w14:paraId="5952D5F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B.3.2</w:t>
            </w:r>
          </w:p>
        </w:tc>
        <w:tc>
          <w:tcPr>
            <w:tcW w:w="2700" w:type="dxa"/>
          </w:tcPr>
          <w:p w14:paraId="59E8815C"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B.1.3</w:t>
            </w:r>
          </w:p>
          <w:p w14:paraId="47B78B93"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B.2.3</w:t>
            </w:r>
          </w:p>
          <w:p w14:paraId="6772687B"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B.3.3</w:t>
            </w:r>
          </w:p>
        </w:tc>
        <w:tc>
          <w:tcPr>
            <w:tcW w:w="3140" w:type="dxa"/>
          </w:tcPr>
          <w:p w14:paraId="2B1F2DF9"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B.1.4</w:t>
            </w:r>
          </w:p>
          <w:p w14:paraId="66336386"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B.2.4</w:t>
            </w:r>
          </w:p>
          <w:p w14:paraId="5C7E031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B.3.4</w:t>
            </w:r>
          </w:p>
        </w:tc>
      </w:tr>
      <w:tr w:rsidR="00F623BC" w:rsidRPr="000878E0" w14:paraId="47E95BC1" w14:textId="77777777" w:rsidTr="6E6E95F5">
        <w:trPr>
          <w:trHeight w:val="403"/>
        </w:trPr>
        <w:tc>
          <w:tcPr>
            <w:tcW w:w="2785" w:type="dxa"/>
          </w:tcPr>
          <w:p w14:paraId="6501561C" w14:textId="4073A6AE" w:rsidR="00F623BC" w:rsidRPr="000878E0" w:rsidRDefault="00876991">
            <w:pPr>
              <w:spacing w:line="276" w:lineRule="auto"/>
              <w:jc w:val="both"/>
              <w:rPr>
                <w:rFonts w:ascii="Arial" w:hAnsi="Arial" w:cs="Arial"/>
                <w:sz w:val="20"/>
                <w:szCs w:val="20"/>
              </w:rPr>
            </w:pPr>
            <w:r>
              <w:rPr>
                <w:rFonts w:ascii="Arial" w:hAnsi="Arial" w:cs="Arial"/>
                <w:sz w:val="20"/>
                <w:szCs w:val="20"/>
              </w:rPr>
              <w:t xml:space="preserve">C. </w:t>
            </w:r>
            <w:r w:rsidR="00441310" w:rsidRPr="000878E0">
              <w:rPr>
                <w:rFonts w:ascii="Arial" w:hAnsi="Arial" w:cs="Arial"/>
                <w:sz w:val="20"/>
                <w:szCs w:val="20"/>
              </w:rPr>
              <w:t>Livestock</w:t>
            </w:r>
            <w:r w:rsidR="00C954B1" w:rsidRPr="000878E0">
              <w:rPr>
                <w:rFonts w:ascii="Arial" w:hAnsi="Arial" w:cs="Arial"/>
                <w:sz w:val="20"/>
                <w:szCs w:val="20"/>
              </w:rPr>
              <w:t xml:space="preserve"> and poultry</w:t>
            </w:r>
          </w:p>
        </w:tc>
        <w:tc>
          <w:tcPr>
            <w:tcW w:w="2790" w:type="dxa"/>
          </w:tcPr>
          <w:p w14:paraId="7F515F49"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C.1.1</w:t>
            </w:r>
          </w:p>
          <w:p w14:paraId="6FC18208"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C.2.1</w:t>
            </w:r>
          </w:p>
          <w:p w14:paraId="6DA65953"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C.3.1</w:t>
            </w:r>
          </w:p>
        </w:tc>
        <w:tc>
          <w:tcPr>
            <w:tcW w:w="2970" w:type="dxa"/>
          </w:tcPr>
          <w:p w14:paraId="21BDBF10"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C.1.2</w:t>
            </w:r>
          </w:p>
          <w:p w14:paraId="075790AC"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C.2.2</w:t>
            </w:r>
          </w:p>
          <w:p w14:paraId="4555D161"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C.3.2</w:t>
            </w:r>
          </w:p>
        </w:tc>
        <w:tc>
          <w:tcPr>
            <w:tcW w:w="2700" w:type="dxa"/>
          </w:tcPr>
          <w:p w14:paraId="084E473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C.1.3</w:t>
            </w:r>
          </w:p>
          <w:p w14:paraId="3E0FB033"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C.2.3</w:t>
            </w:r>
          </w:p>
          <w:p w14:paraId="7AE7617A"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C.3.3</w:t>
            </w:r>
          </w:p>
        </w:tc>
        <w:tc>
          <w:tcPr>
            <w:tcW w:w="3140" w:type="dxa"/>
          </w:tcPr>
          <w:p w14:paraId="19937411"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C.1.4</w:t>
            </w:r>
          </w:p>
          <w:p w14:paraId="48D875A2"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C.2.4</w:t>
            </w:r>
          </w:p>
          <w:p w14:paraId="3325B04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C.3.4</w:t>
            </w:r>
          </w:p>
        </w:tc>
      </w:tr>
      <w:tr w:rsidR="00F623BC" w:rsidRPr="000878E0" w14:paraId="045988B3" w14:textId="77777777" w:rsidTr="6E6E95F5">
        <w:trPr>
          <w:trHeight w:val="364"/>
        </w:trPr>
        <w:tc>
          <w:tcPr>
            <w:tcW w:w="2785" w:type="dxa"/>
          </w:tcPr>
          <w:p w14:paraId="5E71D686" w14:textId="7F94230E" w:rsidR="00F623BC" w:rsidRPr="000878E0" w:rsidRDefault="00000000">
            <w:pPr>
              <w:spacing w:line="276" w:lineRule="auto"/>
              <w:jc w:val="both"/>
              <w:rPr>
                <w:rFonts w:ascii="Arial" w:hAnsi="Arial" w:cs="Arial"/>
                <w:sz w:val="20"/>
                <w:szCs w:val="20"/>
              </w:rPr>
            </w:pPr>
            <w:r w:rsidRPr="6E6E95F5">
              <w:rPr>
                <w:rFonts w:ascii="Arial" w:hAnsi="Arial" w:cs="Arial"/>
                <w:sz w:val="20"/>
                <w:szCs w:val="20"/>
              </w:rPr>
              <w:t>D.</w:t>
            </w:r>
            <w:r w:rsidR="654CE486" w:rsidRPr="6E6E95F5">
              <w:rPr>
                <w:rFonts w:ascii="Arial" w:hAnsi="Arial" w:cs="Arial"/>
                <w:sz w:val="20"/>
                <w:szCs w:val="20"/>
              </w:rPr>
              <w:t xml:space="preserve"> Agroforestry</w:t>
            </w:r>
            <w:r w:rsidRPr="6E6E95F5">
              <w:rPr>
                <w:rFonts w:ascii="Arial" w:hAnsi="Arial" w:cs="Arial"/>
                <w:sz w:val="20"/>
                <w:szCs w:val="20"/>
              </w:rPr>
              <w:t xml:space="preserve"> </w:t>
            </w:r>
          </w:p>
        </w:tc>
        <w:tc>
          <w:tcPr>
            <w:tcW w:w="2790" w:type="dxa"/>
          </w:tcPr>
          <w:p w14:paraId="503FC399"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D.1.1</w:t>
            </w:r>
          </w:p>
          <w:p w14:paraId="393F9428"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D.2.1</w:t>
            </w:r>
          </w:p>
          <w:p w14:paraId="5723989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D.3.1</w:t>
            </w:r>
          </w:p>
        </w:tc>
        <w:tc>
          <w:tcPr>
            <w:tcW w:w="2970" w:type="dxa"/>
          </w:tcPr>
          <w:p w14:paraId="0BA300A7"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D.1.2</w:t>
            </w:r>
          </w:p>
          <w:p w14:paraId="075CC7E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D.2.2</w:t>
            </w:r>
          </w:p>
          <w:p w14:paraId="0D6ED752"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D.3.2</w:t>
            </w:r>
          </w:p>
        </w:tc>
        <w:tc>
          <w:tcPr>
            <w:tcW w:w="2700" w:type="dxa"/>
          </w:tcPr>
          <w:p w14:paraId="704720C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D.1.3</w:t>
            </w:r>
          </w:p>
          <w:p w14:paraId="73C26BA1"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D.2.3</w:t>
            </w:r>
          </w:p>
          <w:p w14:paraId="04A7F5C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D.3.3</w:t>
            </w:r>
          </w:p>
        </w:tc>
        <w:tc>
          <w:tcPr>
            <w:tcW w:w="3140" w:type="dxa"/>
          </w:tcPr>
          <w:p w14:paraId="3A8D8C1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D.1.4</w:t>
            </w:r>
          </w:p>
          <w:p w14:paraId="63454226"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D.2.4</w:t>
            </w:r>
          </w:p>
          <w:p w14:paraId="7307912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D.3.4</w:t>
            </w:r>
          </w:p>
        </w:tc>
      </w:tr>
      <w:tr w:rsidR="00F623BC" w:rsidRPr="000878E0" w14:paraId="0952B582" w14:textId="77777777" w:rsidTr="6E6E95F5">
        <w:trPr>
          <w:trHeight w:val="364"/>
        </w:trPr>
        <w:tc>
          <w:tcPr>
            <w:tcW w:w="2785" w:type="dxa"/>
            <w:shd w:val="clear" w:color="auto" w:fill="F2F2F2" w:themeFill="background1" w:themeFillShade="F2"/>
          </w:tcPr>
          <w:p w14:paraId="79DDFF95" w14:textId="23E2B90B" w:rsidR="00F623BC" w:rsidRPr="00876991" w:rsidRDefault="00000000" w:rsidP="00876991">
            <w:pPr>
              <w:pStyle w:val="ListParagraph"/>
              <w:numPr>
                <w:ilvl w:val="0"/>
                <w:numId w:val="5"/>
              </w:numPr>
              <w:pBdr>
                <w:top w:val="nil"/>
                <w:left w:val="nil"/>
                <w:bottom w:val="nil"/>
                <w:right w:val="nil"/>
                <w:between w:val="nil"/>
              </w:pBdr>
              <w:spacing w:line="276" w:lineRule="auto"/>
              <w:ind w:left="250" w:hanging="270"/>
              <w:jc w:val="both"/>
              <w:rPr>
                <w:rFonts w:ascii="Arial" w:hAnsi="Arial" w:cs="Arial"/>
                <w:b/>
                <w:bCs/>
                <w:color w:val="000000"/>
                <w:sz w:val="20"/>
                <w:szCs w:val="20"/>
              </w:rPr>
            </w:pPr>
            <w:r w:rsidRPr="00876991">
              <w:rPr>
                <w:rFonts w:ascii="Arial" w:hAnsi="Arial" w:cs="Arial"/>
                <w:b/>
                <w:bCs/>
                <w:color w:val="000000"/>
                <w:sz w:val="20"/>
                <w:szCs w:val="20"/>
              </w:rPr>
              <w:t>Energy systems</w:t>
            </w:r>
          </w:p>
        </w:tc>
        <w:tc>
          <w:tcPr>
            <w:tcW w:w="2790" w:type="dxa"/>
            <w:shd w:val="clear" w:color="auto" w:fill="F2F2F2" w:themeFill="background1" w:themeFillShade="F2"/>
          </w:tcPr>
          <w:p w14:paraId="54A2FF0C" w14:textId="77777777" w:rsidR="00F623BC" w:rsidRPr="000878E0" w:rsidRDefault="00F623BC">
            <w:pPr>
              <w:spacing w:line="276" w:lineRule="auto"/>
              <w:jc w:val="both"/>
              <w:rPr>
                <w:rFonts w:ascii="Arial" w:hAnsi="Arial" w:cs="Arial"/>
                <w:sz w:val="20"/>
                <w:szCs w:val="20"/>
              </w:rPr>
            </w:pPr>
          </w:p>
        </w:tc>
        <w:tc>
          <w:tcPr>
            <w:tcW w:w="2970" w:type="dxa"/>
            <w:shd w:val="clear" w:color="auto" w:fill="F2F2F2" w:themeFill="background1" w:themeFillShade="F2"/>
          </w:tcPr>
          <w:p w14:paraId="0C1F5C62" w14:textId="77777777" w:rsidR="00F623BC" w:rsidRPr="000878E0" w:rsidRDefault="00F623BC">
            <w:pPr>
              <w:spacing w:line="276" w:lineRule="auto"/>
              <w:jc w:val="both"/>
              <w:rPr>
                <w:rFonts w:ascii="Arial" w:hAnsi="Arial" w:cs="Arial"/>
                <w:sz w:val="20"/>
                <w:szCs w:val="20"/>
              </w:rPr>
            </w:pPr>
          </w:p>
        </w:tc>
        <w:tc>
          <w:tcPr>
            <w:tcW w:w="2700" w:type="dxa"/>
            <w:shd w:val="clear" w:color="auto" w:fill="F2F2F2" w:themeFill="background1" w:themeFillShade="F2"/>
          </w:tcPr>
          <w:p w14:paraId="2A27DA18" w14:textId="77777777" w:rsidR="00F623BC" w:rsidRPr="000878E0" w:rsidRDefault="00F623BC">
            <w:pPr>
              <w:spacing w:line="276" w:lineRule="auto"/>
              <w:jc w:val="both"/>
              <w:rPr>
                <w:rFonts w:ascii="Arial" w:hAnsi="Arial" w:cs="Arial"/>
                <w:sz w:val="20"/>
                <w:szCs w:val="20"/>
              </w:rPr>
            </w:pPr>
          </w:p>
        </w:tc>
        <w:tc>
          <w:tcPr>
            <w:tcW w:w="3140" w:type="dxa"/>
            <w:shd w:val="clear" w:color="auto" w:fill="F2F2F2" w:themeFill="background1" w:themeFillShade="F2"/>
          </w:tcPr>
          <w:p w14:paraId="55E690ED" w14:textId="77777777" w:rsidR="00F623BC" w:rsidRPr="000878E0" w:rsidRDefault="00F623BC">
            <w:pPr>
              <w:spacing w:line="276" w:lineRule="auto"/>
              <w:jc w:val="both"/>
              <w:rPr>
                <w:rFonts w:ascii="Arial" w:hAnsi="Arial" w:cs="Arial"/>
                <w:sz w:val="20"/>
                <w:szCs w:val="20"/>
              </w:rPr>
            </w:pPr>
          </w:p>
        </w:tc>
      </w:tr>
      <w:tr w:rsidR="00F623BC" w:rsidRPr="000878E0" w14:paraId="717A067C" w14:textId="77777777" w:rsidTr="6E6E95F5">
        <w:trPr>
          <w:trHeight w:val="594"/>
        </w:trPr>
        <w:tc>
          <w:tcPr>
            <w:tcW w:w="2785" w:type="dxa"/>
          </w:tcPr>
          <w:p w14:paraId="4509F4CC" w14:textId="77777777" w:rsidR="00F623BC" w:rsidRPr="000878E0" w:rsidRDefault="00F623BC">
            <w:pPr>
              <w:pBdr>
                <w:top w:val="nil"/>
                <w:left w:val="nil"/>
                <w:bottom w:val="nil"/>
                <w:right w:val="nil"/>
                <w:between w:val="nil"/>
              </w:pBdr>
              <w:spacing w:after="160" w:line="276" w:lineRule="auto"/>
              <w:jc w:val="both"/>
              <w:rPr>
                <w:rFonts w:ascii="Arial" w:hAnsi="Arial" w:cs="Arial"/>
                <w:color w:val="000000"/>
                <w:sz w:val="20"/>
                <w:szCs w:val="20"/>
              </w:rPr>
            </w:pPr>
          </w:p>
        </w:tc>
        <w:tc>
          <w:tcPr>
            <w:tcW w:w="2790" w:type="dxa"/>
          </w:tcPr>
          <w:p w14:paraId="2A011545"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E.1.1</w:t>
            </w:r>
          </w:p>
          <w:p w14:paraId="0699C5C5"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E.2.1</w:t>
            </w:r>
          </w:p>
          <w:p w14:paraId="5444D7E7"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E.3.1</w:t>
            </w:r>
          </w:p>
        </w:tc>
        <w:tc>
          <w:tcPr>
            <w:tcW w:w="2970" w:type="dxa"/>
          </w:tcPr>
          <w:p w14:paraId="701BA1B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E.1.2</w:t>
            </w:r>
          </w:p>
          <w:p w14:paraId="6F18D448"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E.2.2</w:t>
            </w:r>
          </w:p>
          <w:p w14:paraId="2694BB7A"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E.3.2</w:t>
            </w:r>
          </w:p>
        </w:tc>
        <w:tc>
          <w:tcPr>
            <w:tcW w:w="2700" w:type="dxa"/>
          </w:tcPr>
          <w:p w14:paraId="32E911C3"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E.1.3</w:t>
            </w:r>
          </w:p>
          <w:p w14:paraId="325B2288"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E.2.3</w:t>
            </w:r>
          </w:p>
          <w:p w14:paraId="6D489A30"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E.3.3</w:t>
            </w:r>
          </w:p>
        </w:tc>
        <w:tc>
          <w:tcPr>
            <w:tcW w:w="3140" w:type="dxa"/>
          </w:tcPr>
          <w:p w14:paraId="15501B07"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E.1.4</w:t>
            </w:r>
          </w:p>
          <w:p w14:paraId="3D298B1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E.2.4</w:t>
            </w:r>
          </w:p>
          <w:p w14:paraId="7DCB0B36"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E.3.4</w:t>
            </w:r>
          </w:p>
        </w:tc>
      </w:tr>
      <w:tr w:rsidR="00F623BC" w:rsidRPr="000878E0" w14:paraId="290BAB90" w14:textId="77777777" w:rsidTr="6E6E95F5">
        <w:trPr>
          <w:trHeight w:val="594"/>
        </w:trPr>
        <w:tc>
          <w:tcPr>
            <w:tcW w:w="2785" w:type="dxa"/>
            <w:shd w:val="clear" w:color="auto" w:fill="F2F2F2" w:themeFill="background1" w:themeFillShade="F2"/>
          </w:tcPr>
          <w:p w14:paraId="7157A43A" w14:textId="093A8C78" w:rsidR="00F623BC" w:rsidRPr="00876991" w:rsidRDefault="00000000" w:rsidP="00876991">
            <w:pPr>
              <w:pStyle w:val="ListParagraph"/>
              <w:numPr>
                <w:ilvl w:val="0"/>
                <w:numId w:val="5"/>
              </w:numPr>
              <w:pBdr>
                <w:top w:val="nil"/>
                <w:left w:val="nil"/>
                <w:bottom w:val="nil"/>
                <w:right w:val="nil"/>
                <w:between w:val="nil"/>
              </w:pBdr>
              <w:spacing w:line="276" w:lineRule="auto"/>
              <w:ind w:left="250" w:hanging="270"/>
              <w:rPr>
                <w:rFonts w:ascii="Arial" w:hAnsi="Arial" w:cs="Arial"/>
                <w:color w:val="000000"/>
                <w:sz w:val="20"/>
                <w:szCs w:val="20"/>
              </w:rPr>
            </w:pPr>
            <w:r w:rsidRPr="00876991">
              <w:rPr>
                <w:rFonts w:ascii="Arial" w:hAnsi="Arial" w:cs="Arial"/>
                <w:color w:val="000000"/>
                <w:sz w:val="20"/>
                <w:szCs w:val="20"/>
              </w:rPr>
              <w:t xml:space="preserve">Mining &amp; natural resources management </w:t>
            </w:r>
          </w:p>
        </w:tc>
        <w:tc>
          <w:tcPr>
            <w:tcW w:w="2790" w:type="dxa"/>
            <w:shd w:val="clear" w:color="auto" w:fill="F2F2F2" w:themeFill="background1" w:themeFillShade="F2"/>
          </w:tcPr>
          <w:p w14:paraId="4A44358A" w14:textId="77777777" w:rsidR="00F623BC" w:rsidRPr="000878E0" w:rsidRDefault="00F623BC">
            <w:pPr>
              <w:spacing w:line="276" w:lineRule="auto"/>
              <w:jc w:val="both"/>
              <w:rPr>
                <w:rFonts w:ascii="Arial" w:hAnsi="Arial" w:cs="Arial"/>
                <w:sz w:val="20"/>
                <w:szCs w:val="20"/>
              </w:rPr>
            </w:pPr>
          </w:p>
        </w:tc>
        <w:tc>
          <w:tcPr>
            <w:tcW w:w="2970" w:type="dxa"/>
            <w:shd w:val="clear" w:color="auto" w:fill="F2F2F2" w:themeFill="background1" w:themeFillShade="F2"/>
          </w:tcPr>
          <w:p w14:paraId="35C6BB56" w14:textId="77777777" w:rsidR="00F623BC" w:rsidRPr="000878E0" w:rsidRDefault="00F623BC">
            <w:pPr>
              <w:spacing w:line="276" w:lineRule="auto"/>
              <w:jc w:val="both"/>
              <w:rPr>
                <w:rFonts w:ascii="Arial" w:hAnsi="Arial" w:cs="Arial"/>
                <w:sz w:val="20"/>
                <w:szCs w:val="20"/>
              </w:rPr>
            </w:pPr>
          </w:p>
        </w:tc>
        <w:tc>
          <w:tcPr>
            <w:tcW w:w="2700" w:type="dxa"/>
            <w:shd w:val="clear" w:color="auto" w:fill="F2F2F2" w:themeFill="background1" w:themeFillShade="F2"/>
          </w:tcPr>
          <w:p w14:paraId="240DA1AB" w14:textId="77777777" w:rsidR="00F623BC" w:rsidRPr="000878E0" w:rsidRDefault="00F623BC">
            <w:pPr>
              <w:spacing w:line="276" w:lineRule="auto"/>
              <w:jc w:val="both"/>
              <w:rPr>
                <w:rFonts w:ascii="Arial" w:hAnsi="Arial" w:cs="Arial"/>
                <w:sz w:val="20"/>
                <w:szCs w:val="20"/>
              </w:rPr>
            </w:pPr>
          </w:p>
        </w:tc>
        <w:tc>
          <w:tcPr>
            <w:tcW w:w="3140" w:type="dxa"/>
            <w:shd w:val="clear" w:color="auto" w:fill="F2F2F2" w:themeFill="background1" w:themeFillShade="F2"/>
          </w:tcPr>
          <w:p w14:paraId="39FFE547" w14:textId="77777777" w:rsidR="00F623BC" w:rsidRPr="000878E0" w:rsidRDefault="00F623BC">
            <w:pPr>
              <w:spacing w:line="276" w:lineRule="auto"/>
              <w:jc w:val="both"/>
              <w:rPr>
                <w:rFonts w:ascii="Arial" w:hAnsi="Arial" w:cs="Arial"/>
                <w:sz w:val="20"/>
                <w:szCs w:val="20"/>
              </w:rPr>
            </w:pPr>
          </w:p>
        </w:tc>
      </w:tr>
      <w:tr w:rsidR="00F623BC" w:rsidRPr="000878E0" w14:paraId="4A6D3BC4" w14:textId="77777777" w:rsidTr="6E6E95F5">
        <w:trPr>
          <w:trHeight w:val="594"/>
        </w:trPr>
        <w:tc>
          <w:tcPr>
            <w:tcW w:w="2785" w:type="dxa"/>
          </w:tcPr>
          <w:p w14:paraId="3FC173D3" w14:textId="77777777" w:rsidR="00F623BC" w:rsidRPr="000878E0" w:rsidRDefault="00F623BC">
            <w:pPr>
              <w:spacing w:line="276" w:lineRule="auto"/>
              <w:rPr>
                <w:rFonts w:ascii="Arial" w:hAnsi="Arial" w:cs="Arial"/>
                <w:sz w:val="20"/>
                <w:szCs w:val="20"/>
              </w:rPr>
            </w:pPr>
          </w:p>
        </w:tc>
        <w:tc>
          <w:tcPr>
            <w:tcW w:w="2790" w:type="dxa"/>
          </w:tcPr>
          <w:p w14:paraId="7B854E8C"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F.1.1</w:t>
            </w:r>
          </w:p>
          <w:p w14:paraId="44235C73"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F.2.1</w:t>
            </w:r>
          </w:p>
          <w:p w14:paraId="1B9E90E7"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F.3.1</w:t>
            </w:r>
          </w:p>
        </w:tc>
        <w:tc>
          <w:tcPr>
            <w:tcW w:w="2970" w:type="dxa"/>
          </w:tcPr>
          <w:p w14:paraId="2D29C1B0"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F.1.2</w:t>
            </w:r>
          </w:p>
          <w:p w14:paraId="35F859A0"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F.2.2</w:t>
            </w:r>
          </w:p>
          <w:p w14:paraId="13931D0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F.3.2</w:t>
            </w:r>
          </w:p>
        </w:tc>
        <w:tc>
          <w:tcPr>
            <w:tcW w:w="2700" w:type="dxa"/>
          </w:tcPr>
          <w:p w14:paraId="0DCE51F8"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F.1.3</w:t>
            </w:r>
          </w:p>
          <w:p w14:paraId="3F2B4D31"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F.2.3</w:t>
            </w:r>
          </w:p>
          <w:p w14:paraId="7B3D302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F.3.3</w:t>
            </w:r>
          </w:p>
        </w:tc>
        <w:tc>
          <w:tcPr>
            <w:tcW w:w="3140" w:type="dxa"/>
          </w:tcPr>
          <w:p w14:paraId="756E5DA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F.1.4</w:t>
            </w:r>
          </w:p>
          <w:p w14:paraId="260CB78D"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F.2.4</w:t>
            </w:r>
          </w:p>
          <w:p w14:paraId="50EA5FE2"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F.3.4</w:t>
            </w:r>
          </w:p>
        </w:tc>
      </w:tr>
      <w:tr w:rsidR="00F623BC" w:rsidRPr="000878E0" w14:paraId="257ADB7B" w14:textId="77777777" w:rsidTr="6E6E95F5">
        <w:trPr>
          <w:trHeight w:val="335"/>
        </w:trPr>
        <w:tc>
          <w:tcPr>
            <w:tcW w:w="2785" w:type="dxa"/>
            <w:shd w:val="clear" w:color="auto" w:fill="F2F2F2" w:themeFill="background1" w:themeFillShade="F2"/>
          </w:tcPr>
          <w:p w14:paraId="5B9A9FCC" w14:textId="77777777" w:rsidR="00F623BC" w:rsidRPr="000878E0" w:rsidRDefault="00000000" w:rsidP="00876991">
            <w:pPr>
              <w:numPr>
                <w:ilvl w:val="0"/>
                <w:numId w:val="5"/>
              </w:numPr>
              <w:pBdr>
                <w:top w:val="nil"/>
                <w:left w:val="nil"/>
                <w:bottom w:val="nil"/>
                <w:right w:val="nil"/>
                <w:between w:val="nil"/>
              </w:pBdr>
              <w:spacing w:after="160" w:line="276" w:lineRule="auto"/>
              <w:ind w:left="249" w:hanging="270"/>
              <w:rPr>
                <w:rFonts w:ascii="Arial" w:hAnsi="Arial" w:cs="Arial"/>
                <w:color w:val="000000"/>
                <w:sz w:val="20"/>
                <w:szCs w:val="20"/>
              </w:rPr>
            </w:pPr>
            <w:r w:rsidRPr="000878E0">
              <w:rPr>
                <w:rFonts w:ascii="Arial" w:hAnsi="Arial" w:cs="Arial"/>
                <w:color w:val="000000"/>
                <w:sz w:val="20"/>
                <w:szCs w:val="20"/>
              </w:rPr>
              <w:lastRenderedPageBreak/>
              <w:t>Urban public utility/services</w:t>
            </w:r>
          </w:p>
        </w:tc>
        <w:tc>
          <w:tcPr>
            <w:tcW w:w="2790" w:type="dxa"/>
            <w:shd w:val="clear" w:color="auto" w:fill="F2F2F2" w:themeFill="background1" w:themeFillShade="F2"/>
          </w:tcPr>
          <w:p w14:paraId="55F14DE5" w14:textId="77777777" w:rsidR="00F623BC" w:rsidRPr="000878E0" w:rsidRDefault="00F623BC">
            <w:pPr>
              <w:spacing w:line="276" w:lineRule="auto"/>
              <w:jc w:val="both"/>
              <w:rPr>
                <w:rFonts w:ascii="Arial" w:hAnsi="Arial" w:cs="Arial"/>
                <w:sz w:val="20"/>
                <w:szCs w:val="20"/>
              </w:rPr>
            </w:pPr>
          </w:p>
        </w:tc>
        <w:tc>
          <w:tcPr>
            <w:tcW w:w="2970" w:type="dxa"/>
            <w:shd w:val="clear" w:color="auto" w:fill="F2F2F2" w:themeFill="background1" w:themeFillShade="F2"/>
          </w:tcPr>
          <w:p w14:paraId="25461C8A" w14:textId="77777777" w:rsidR="00F623BC" w:rsidRPr="000878E0" w:rsidRDefault="00F623BC">
            <w:pPr>
              <w:spacing w:line="276" w:lineRule="auto"/>
              <w:jc w:val="both"/>
              <w:rPr>
                <w:rFonts w:ascii="Arial" w:hAnsi="Arial" w:cs="Arial"/>
                <w:sz w:val="20"/>
                <w:szCs w:val="20"/>
              </w:rPr>
            </w:pPr>
          </w:p>
        </w:tc>
        <w:tc>
          <w:tcPr>
            <w:tcW w:w="2700" w:type="dxa"/>
            <w:shd w:val="clear" w:color="auto" w:fill="F2F2F2" w:themeFill="background1" w:themeFillShade="F2"/>
          </w:tcPr>
          <w:p w14:paraId="0DC1A584" w14:textId="77777777" w:rsidR="00F623BC" w:rsidRPr="000878E0" w:rsidRDefault="00F623BC">
            <w:pPr>
              <w:spacing w:line="276" w:lineRule="auto"/>
              <w:jc w:val="both"/>
              <w:rPr>
                <w:rFonts w:ascii="Arial" w:hAnsi="Arial" w:cs="Arial"/>
                <w:sz w:val="20"/>
                <w:szCs w:val="20"/>
              </w:rPr>
            </w:pPr>
          </w:p>
        </w:tc>
        <w:tc>
          <w:tcPr>
            <w:tcW w:w="3140" w:type="dxa"/>
            <w:shd w:val="clear" w:color="auto" w:fill="F2F2F2" w:themeFill="background1" w:themeFillShade="F2"/>
          </w:tcPr>
          <w:p w14:paraId="58F76216" w14:textId="77777777" w:rsidR="00F623BC" w:rsidRPr="000878E0" w:rsidRDefault="00F623BC">
            <w:pPr>
              <w:spacing w:line="276" w:lineRule="auto"/>
              <w:jc w:val="both"/>
              <w:rPr>
                <w:rFonts w:ascii="Arial" w:hAnsi="Arial" w:cs="Arial"/>
                <w:sz w:val="20"/>
                <w:szCs w:val="20"/>
              </w:rPr>
            </w:pPr>
          </w:p>
        </w:tc>
      </w:tr>
      <w:tr w:rsidR="00F623BC" w:rsidRPr="000878E0" w14:paraId="7AB2B9B1" w14:textId="77777777" w:rsidTr="6E6E95F5">
        <w:trPr>
          <w:trHeight w:val="335"/>
        </w:trPr>
        <w:tc>
          <w:tcPr>
            <w:tcW w:w="2785" w:type="dxa"/>
            <w:shd w:val="clear" w:color="auto" w:fill="FFFFFF" w:themeFill="background1"/>
          </w:tcPr>
          <w:p w14:paraId="7542D054" w14:textId="77777777" w:rsidR="00F623BC" w:rsidRPr="000878E0" w:rsidRDefault="00F623BC">
            <w:pPr>
              <w:spacing w:line="276" w:lineRule="auto"/>
              <w:jc w:val="both"/>
              <w:rPr>
                <w:rFonts w:ascii="Arial" w:hAnsi="Arial" w:cs="Arial"/>
                <w:sz w:val="20"/>
                <w:szCs w:val="20"/>
              </w:rPr>
            </w:pPr>
          </w:p>
        </w:tc>
        <w:tc>
          <w:tcPr>
            <w:tcW w:w="2790" w:type="dxa"/>
            <w:shd w:val="clear" w:color="auto" w:fill="FFFFFF" w:themeFill="background1"/>
          </w:tcPr>
          <w:p w14:paraId="1F3F0DC5"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F.1.1</w:t>
            </w:r>
          </w:p>
          <w:p w14:paraId="50FFFDBB"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F.2.1</w:t>
            </w:r>
          </w:p>
          <w:p w14:paraId="07B5CD7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F.3.1</w:t>
            </w:r>
          </w:p>
        </w:tc>
        <w:tc>
          <w:tcPr>
            <w:tcW w:w="2970" w:type="dxa"/>
            <w:shd w:val="clear" w:color="auto" w:fill="FFFFFF" w:themeFill="background1"/>
          </w:tcPr>
          <w:p w14:paraId="64993D74"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F.1.2</w:t>
            </w:r>
          </w:p>
          <w:p w14:paraId="65D76D72"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F.2.2</w:t>
            </w:r>
          </w:p>
          <w:p w14:paraId="148E943F"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F.3.2</w:t>
            </w:r>
          </w:p>
        </w:tc>
        <w:tc>
          <w:tcPr>
            <w:tcW w:w="2700" w:type="dxa"/>
            <w:shd w:val="clear" w:color="auto" w:fill="FFFFFF" w:themeFill="background1"/>
          </w:tcPr>
          <w:p w14:paraId="3CD9E298"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F.1.3</w:t>
            </w:r>
          </w:p>
          <w:p w14:paraId="0DD6B36B"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F.2.3</w:t>
            </w:r>
          </w:p>
          <w:p w14:paraId="00ADCD51"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F.3.3</w:t>
            </w:r>
          </w:p>
        </w:tc>
        <w:tc>
          <w:tcPr>
            <w:tcW w:w="3140" w:type="dxa"/>
            <w:shd w:val="clear" w:color="auto" w:fill="FFFFFF" w:themeFill="background1"/>
          </w:tcPr>
          <w:p w14:paraId="26AA4DC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F.1.4</w:t>
            </w:r>
          </w:p>
          <w:p w14:paraId="6E77A636"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F.2.4</w:t>
            </w:r>
          </w:p>
          <w:p w14:paraId="7F304ACE" w14:textId="77777777" w:rsidR="00F623BC" w:rsidRPr="000878E0" w:rsidRDefault="00000000">
            <w:pPr>
              <w:spacing w:line="276" w:lineRule="auto"/>
              <w:jc w:val="both"/>
              <w:rPr>
                <w:rFonts w:ascii="Arial" w:hAnsi="Arial" w:cs="Arial"/>
                <w:sz w:val="20"/>
                <w:szCs w:val="20"/>
              </w:rPr>
            </w:pPr>
            <w:r w:rsidRPr="000878E0">
              <w:rPr>
                <w:rFonts w:ascii="Arial" w:hAnsi="Arial" w:cs="Arial"/>
                <w:sz w:val="20"/>
                <w:szCs w:val="20"/>
              </w:rPr>
              <w:t>F.3.4</w:t>
            </w:r>
          </w:p>
        </w:tc>
      </w:tr>
    </w:tbl>
    <w:p w14:paraId="21EE64D2" w14:textId="042C9344" w:rsidR="00594857" w:rsidRPr="00441310" w:rsidRDefault="00594857" w:rsidP="008D0074">
      <w:pPr>
        <w:pStyle w:val="Heading1"/>
      </w:pPr>
      <w:bookmarkStart w:id="4" w:name="_heading=h.1fob9te" w:colFirst="0" w:colLast="0"/>
      <w:bookmarkStart w:id="5" w:name="_Toc127800204"/>
      <w:bookmarkEnd w:id="3"/>
      <w:bookmarkEnd w:id="4"/>
      <w:r w:rsidRPr="00441310">
        <w:t xml:space="preserve">Activity </w:t>
      </w:r>
      <w:r w:rsidR="008D0074">
        <w:t>2</w:t>
      </w:r>
      <w:bookmarkEnd w:id="5"/>
    </w:p>
    <w:p w14:paraId="533DB19D" w14:textId="37349BE9" w:rsidR="00594857" w:rsidRPr="001239E4" w:rsidRDefault="00594857" w:rsidP="00594857">
      <w:pPr>
        <w:spacing w:line="240" w:lineRule="auto"/>
        <w:rPr>
          <w:rFonts w:ascii="Arial" w:hAnsi="Arial" w:cs="Arial"/>
          <w:sz w:val="20"/>
          <w:szCs w:val="20"/>
        </w:rPr>
      </w:pPr>
      <w:r w:rsidRPr="001239E4">
        <w:rPr>
          <w:rFonts w:ascii="Arial" w:hAnsi="Arial" w:cs="Arial"/>
          <w:sz w:val="20"/>
          <w:szCs w:val="20"/>
        </w:rPr>
        <w:t xml:space="preserve">Following potential risks (including vulnerabilities) and impacts identified in Activity 1, identify in what ways waste and resource management approaches may impact or influence the sectors identified </w:t>
      </w:r>
      <w:r w:rsidR="008D0074" w:rsidRPr="001239E4">
        <w:rPr>
          <w:rFonts w:ascii="Arial" w:hAnsi="Arial" w:cs="Arial"/>
          <w:sz w:val="20"/>
          <w:szCs w:val="20"/>
        </w:rPr>
        <w:t>in the table below.</w:t>
      </w:r>
    </w:p>
    <w:tbl>
      <w:tblPr>
        <w:tblStyle w:val="a"/>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790"/>
        <w:gridCol w:w="2970"/>
        <w:gridCol w:w="2700"/>
        <w:gridCol w:w="3140"/>
      </w:tblGrid>
      <w:tr w:rsidR="00594857" w:rsidRPr="000878E0" w14:paraId="4CFF56B4" w14:textId="77777777" w:rsidTr="009B5A85">
        <w:trPr>
          <w:trHeight w:val="653"/>
        </w:trPr>
        <w:tc>
          <w:tcPr>
            <w:tcW w:w="2785" w:type="dxa"/>
            <w:shd w:val="clear" w:color="auto" w:fill="D9D9D9"/>
          </w:tcPr>
          <w:p w14:paraId="13A3BB2A" w14:textId="77777777" w:rsidR="00594857" w:rsidRPr="000878E0" w:rsidRDefault="00594857" w:rsidP="009B5A85">
            <w:pPr>
              <w:spacing w:line="276" w:lineRule="auto"/>
              <w:rPr>
                <w:rFonts w:ascii="Arial" w:hAnsi="Arial" w:cs="Arial"/>
                <w:sz w:val="20"/>
                <w:szCs w:val="20"/>
              </w:rPr>
            </w:pPr>
          </w:p>
        </w:tc>
        <w:tc>
          <w:tcPr>
            <w:tcW w:w="2790" w:type="dxa"/>
            <w:shd w:val="clear" w:color="auto" w:fill="D9D9D9"/>
          </w:tcPr>
          <w:p w14:paraId="0B4FF3BB" w14:textId="77777777" w:rsidR="00594857" w:rsidRPr="000878E0" w:rsidRDefault="00594857" w:rsidP="009B5A85">
            <w:pPr>
              <w:spacing w:line="276" w:lineRule="auto"/>
              <w:rPr>
                <w:rFonts w:ascii="Arial" w:hAnsi="Arial" w:cs="Arial"/>
                <w:b/>
                <w:sz w:val="20"/>
                <w:szCs w:val="20"/>
              </w:rPr>
            </w:pPr>
            <w:r w:rsidRPr="000878E0">
              <w:rPr>
                <w:rFonts w:ascii="Arial" w:hAnsi="Arial" w:cs="Arial"/>
                <w:b/>
                <w:sz w:val="20"/>
                <w:szCs w:val="20"/>
              </w:rPr>
              <w:t xml:space="preserve">Examples of potential sources of climate risks </w:t>
            </w:r>
          </w:p>
        </w:tc>
        <w:tc>
          <w:tcPr>
            <w:tcW w:w="2970" w:type="dxa"/>
            <w:shd w:val="clear" w:color="auto" w:fill="D9D9D9"/>
          </w:tcPr>
          <w:p w14:paraId="15460CA0" w14:textId="77777777" w:rsidR="00594857" w:rsidRPr="000878E0" w:rsidRDefault="00594857" w:rsidP="009B5A85">
            <w:pPr>
              <w:spacing w:line="276" w:lineRule="auto"/>
              <w:rPr>
                <w:rFonts w:ascii="Arial" w:hAnsi="Arial" w:cs="Arial"/>
                <w:b/>
                <w:sz w:val="20"/>
                <w:szCs w:val="20"/>
              </w:rPr>
            </w:pPr>
            <w:r w:rsidRPr="000878E0">
              <w:rPr>
                <w:rFonts w:ascii="Arial" w:hAnsi="Arial" w:cs="Arial"/>
                <w:b/>
                <w:sz w:val="20"/>
                <w:szCs w:val="20"/>
              </w:rPr>
              <w:t>Nature of threats and impacts</w:t>
            </w:r>
          </w:p>
        </w:tc>
        <w:tc>
          <w:tcPr>
            <w:tcW w:w="2700" w:type="dxa"/>
            <w:shd w:val="clear" w:color="auto" w:fill="D9D9D9"/>
          </w:tcPr>
          <w:p w14:paraId="3B5F18BD" w14:textId="77777777" w:rsidR="00594857" w:rsidRPr="000878E0" w:rsidRDefault="00594857" w:rsidP="009B5A85">
            <w:pPr>
              <w:spacing w:line="276" w:lineRule="auto"/>
              <w:rPr>
                <w:rFonts w:ascii="Arial" w:hAnsi="Arial" w:cs="Arial"/>
                <w:b/>
                <w:sz w:val="20"/>
                <w:szCs w:val="20"/>
              </w:rPr>
            </w:pPr>
            <w:r>
              <w:rPr>
                <w:rFonts w:ascii="Arial" w:hAnsi="Arial" w:cs="Arial"/>
                <w:b/>
                <w:sz w:val="20"/>
                <w:szCs w:val="20"/>
              </w:rPr>
              <w:t>C</w:t>
            </w:r>
            <w:r w:rsidRPr="000878E0">
              <w:rPr>
                <w:rFonts w:ascii="Arial" w:hAnsi="Arial" w:cs="Arial"/>
                <w:b/>
                <w:sz w:val="20"/>
                <w:szCs w:val="20"/>
              </w:rPr>
              <w:t xml:space="preserve">ontributing factors to </w:t>
            </w:r>
            <w:r>
              <w:rPr>
                <w:rFonts w:ascii="Arial" w:hAnsi="Arial" w:cs="Arial"/>
                <w:b/>
                <w:sz w:val="20"/>
                <w:szCs w:val="20"/>
              </w:rPr>
              <w:t xml:space="preserve">increased </w:t>
            </w:r>
            <w:r w:rsidRPr="000878E0">
              <w:rPr>
                <w:rFonts w:ascii="Arial" w:hAnsi="Arial" w:cs="Arial"/>
                <w:b/>
                <w:sz w:val="20"/>
                <w:szCs w:val="20"/>
              </w:rPr>
              <w:t>vulnerabilities to threats and impacts</w:t>
            </w:r>
          </w:p>
        </w:tc>
        <w:tc>
          <w:tcPr>
            <w:tcW w:w="3140" w:type="dxa"/>
            <w:shd w:val="clear" w:color="auto" w:fill="D9D9D9"/>
          </w:tcPr>
          <w:p w14:paraId="4A44D07E" w14:textId="77777777" w:rsidR="00594857" w:rsidRPr="000878E0" w:rsidRDefault="00594857" w:rsidP="009B5A85">
            <w:pPr>
              <w:spacing w:line="276" w:lineRule="auto"/>
              <w:rPr>
                <w:rFonts w:ascii="Arial" w:hAnsi="Arial" w:cs="Arial"/>
                <w:b/>
                <w:sz w:val="20"/>
                <w:szCs w:val="20"/>
              </w:rPr>
            </w:pPr>
            <w:r w:rsidRPr="000878E0">
              <w:rPr>
                <w:rFonts w:ascii="Arial" w:hAnsi="Arial" w:cs="Arial"/>
                <w:b/>
                <w:sz w:val="20"/>
                <w:szCs w:val="20"/>
              </w:rPr>
              <w:t>Potential adaptation response options</w:t>
            </w:r>
            <w:r>
              <w:rPr>
                <w:rFonts w:ascii="Arial" w:hAnsi="Arial" w:cs="Arial"/>
                <w:b/>
                <w:sz w:val="20"/>
                <w:szCs w:val="20"/>
              </w:rPr>
              <w:t>/strategies</w:t>
            </w:r>
            <w:r w:rsidRPr="000878E0">
              <w:rPr>
                <w:rFonts w:ascii="Arial" w:hAnsi="Arial" w:cs="Arial"/>
                <w:b/>
                <w:sz w:val="20"/>
                <w:szCs w:val="20"/>
              </w:rPr>
              <w:t xml:space="preserve"> </w:t>
            </w:r>
          </w:p>
        </w:tc>
      </w:tr>
      <w:tr w:rsidR="00594857" w:rsidRPr="000878E0" w14:paraId="2FC52DDB" w14:textId="77777777" w:rsidTr="009B5A85">
        <w:trPr>
          <w:trHeight w:val="460"/>
        </w:trPr>
        <w:tc>
          <w:tcPr>
            <w:tcW w:w="2785" w:type="dxa"/>
            <w:shd w:val="clear" w:color="auto" w:fill="F2F2F2"/>
          </w:tcPr>
          <w:p w14:paraId="7AAE0490" w14:textId="77777777" w:rsidR="00594857" w:rsidRPr="000878E0" w:rsidRDefault="00594857" w:rsidP="009B5A85">
            <w:pPr>
              <w:pStyle w:val="ListParagraph"/>
              <w:numPr>
                <w:ilvl w:val="0"/>
                <w:numId w:val="5"/>
              </w:numPr>
              <w:spacing w:line="276" w:lineRule="auto"/>
              <w:ind w:left="250" w:hanging="270"/>
              <w:rPr>
                <w:rFonts w:ascii="Arial" w:hAnsi="Arial" w:cs="Arial"/>
                <w:sz w:val="20"/>
                <w:szCs w:val="20"/>
              </w:rPr>
            </w:pPr>
            <w:r w:rsidRPr="000878E0">
              <w:rPr>
                <w:rFonts w:ascii="Arial" w:hAnsi="Arial" w:cs="Arial"/>
                <w:b/>
                <w:bCs/>
                <w:sz w:val="20"/>
                <w:szCs w:val="20"/>
              </w:rPr>
              <w:t>Agricultural production system</w:t>
            </w:r>
            <w:r w:rsidRPr="000878E0">
              <w:rPr>
                <w:rFonts w:ascii="Arial" w:hAnsi="Arial" w:cs="Arial"/>
                <w:sz w:val="20"/>
                <w:szCs w:val="20"/>
              </w:rPr>
              <w:t xml:space="preserve"> </w:t>
            </w:r>
          </w:p>
        </w:tc>
        <w:tc>
          <w:tcPr>
            <w:tcW w:w="2790" w:type="dxa"/>
            <w:shd w:val="clear" w:color="auto" w:fill="F2F2F2"/>
          </w:tcPr>
          <w:p w14:paraId="00F20BF7" w14:textId="77777777" w:rsidR="00594857" w:rsidRPr="000878E0" w:rsidRDefault="00594857" w:rsidP="009B5A85">
            <w:pPr>
              <w:spacing w:line="276" w:lineRule="auto"/>
              <w:rPr>
                <w:rFonts w:ascii="Arial" w:hAnsi="Arial" w:cs="Arial"/>
                <w:sz w:val="20"/>
                <w:szCs w:val="20"/>
              </w:rPr>
            </w:pPr>
          </w:p>
        </w:tc>
        <w:tc>
          <w:tcPr>
            <w:tcW w:w="2970" w:type="dxa"/>
            <w:shd w:val="clear" w:color="auto" w:fill="F2F2F2"/>
          </w:tcPr>
          <w:p w14:paraId="60C1BBC0" w14:textId="77777777" w:rsidR="00594857" w:rsidRPr="000878E0" w:rsidRDefault="00594857" w:rsidP="009B5A85">
            <w:pPr>
              <w:spacing w:line="276" w:lineRule="auto"/>
              <w:rPr>
                <w:rFonts w:ascii="Arial" w:hAnsi="Arial" w:cs="Arial"/>
                <w:sz w:val="20"/>
                <w:szCs w:val="20"/>
              </w:rPr>
            </w:pPr>
          </w:p>
        </w:tc>
        <w:tc>
          <w:tcPr>
            <w:tcW w:w="2700" w:type="dxa"/>
            <w:shd w:val="clear" w:color="auto" w:fill="F2F2F2"/>
          </w:tcPr>
          <w:p w14:paraId="034C975C" w14:textId="77777777" w:rsidR="00594857" w:rsidRPr="000878E0" w:rsidRDefault="00594857" w:rsidP="009B5A85">
            <w:pPr>
              <w:spacing w:line="276" w:lineRule="auto"/>
              <w:rPr>
                <w:rFonts w:ascii="Arial" w:hAnsi="Arial" w:cs="Arial"/>
                <w:sz w:val="20"/>
                <w:szCs w:val="20"/>
              </w:rPr>
            </w:pPr>
          </w:p>
        </w:tc>
        <w:tc>
          <w:tcPr>
            <w:tcW w:w="3140" w:type="dxa"/>
            <w:shd w:val="clear" w:color="auto" w:fill="F2F2F2"/>
          </w:tcPr>
          <w:p w14:paraId="2C5764DD" w14:textId="77777777" w:rsidR="00594857" w:rsidRPr="000878E0" w:rsidRDefault="00594857" w:rsidP="009B5A85">
            <w:pPr>
              <w:spacing w:line="276" w:lineRule="auto"/>
              <w:rPr>
                <w:rFonts w:ascii="Arial" w:hAnsi="Arial" w:cs="Arial"/>
                <w:sz w:val="20"/>
                <w:szCs w:val="20"/>
              </w:rPr>
            </w:pPr>
          </w:p>
        </w:tc>
      </w:tr>
      <w:tr w:rsidR="00876991" w:rsidRPr="000878E0" w14:paraId="46E12C4B" w14:textId="77777777" w:rsidTr="00876991">
        <w:trPr>
          <w:trHeight w:val="881"/>
        </w:trPr>
        <w:tc>
          <w:tcPr>
            <w:tcW w:w="2785" w:type="dxa"/>
          </w:tcPr>
          <w:p w14:paraId="3A7D048C" w14:textId="4F3094AA"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 xml:space="preserve"> </w:t>
            </w:r>
            <w:r w:rsidRPr="000878E0">
              <w:rPr>
                <w:rFonts w:ascii="Arial" w:hAnsi="Arial" w:cs="Arial"/>
                <w:sz w:val="20"/>
                <w:szCs w:val="20"/>
              </w:rPr>
              <w:t>A. Crop production</w:t>
            </w:r>
          </w:p>
        </w:tc>
        <w:tc>
          <w:tcPr>
            <w:tcW w:w="2790" w:type="dxa"/>
            <w:tcBorders>
              <w:bottom w:val="single" w:sz="4" w:space="0" w:color="auto"/>
            </w:tcBorders>
          </w:tcPr>
          <w:p w14:paraId="0BD3FA58"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.1.1</w:t>
            </w:r>
          </w:p>
          <w:p w14:paraId="5E37CACC"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.2.1</w:t>
            </w:r>
          </w:p>
          <w:p w14:paraId="369A7078" w14:textId="1D6BE33B" w:rsidR="00876991" w:rsidRPr="000878E0" w:rsidRDefault="00876991" w:rsidP="00876991">
            <w:pPr>
              <w:spacing w:line="276" w:lineRule="auto"/>
              <w:rPr>
                <w:rFonts w:ascii="Arial" w:hAnsi="Arial" w:cs="Arial"/>
                <w:sz w:val="20"/>
                <w:szCs w:val="20"/>
              </w:rPr>
            </w:pPr>
            <w:r>
              <w:rPr>
                <w:rFonts w:ascii="Arial" w:hAnsi="Arial" w:cs="Arial"/>
                <w:sz w:val="20"/>
                <w:szCs w:val="20"/>
              </w:rPr>
              <w:t>A</w:t>
            </w:r>
            <w:r w:rsidRPr="000878E0">
              <w:rPr>
                <w:rFonts w:ascii="Arial" w:hAnsi="Arial" w:cs="Arial"/>
                <w:sz w:val="20"/>
                <w:szCs w:val="20"/>
              </w:rPr>
              <w:t>.3.1</w:t>
            </w:r>
          </w:p>
        </w:tc>
        <w:tc>
          <w:tcPr>
            <w:tcW w:w="2970" w:type="dxa"/>
            <w:tcBorders>
              <w:bottom w:val="single" w:sz="4" w:space="0" w:color="auto"/>
            </w:tcBorders>
          </w:tcPr>
          <w:p w14:paraId="4EF91038"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.1.2</w:t>
            </w:r>
          </w:p>
          <w:p w14:paraId="43F0209D"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.2.2</w:t>
            </w:r>
          </w:p>
          <w:p w14:paraId="1613DA3B" w14:textId="6E2012EE" w:rsidR="00876991" w:rsidRPr="000878E0" w:rsidRDefault="00876991" w:rsidP="00876991">
            <w:pPr>
              <w:spacing w:line="276" w:lineRule="auto"/>
              <w:ind w:left="-20"/>
              <w:rPr>
                <w:rFonts w:ascii="Arial" w:hAnsi="Arial" w:cs="Arial"/>
                <w:sz w:val="20"/>
                <w:szCs w:val="20"/>
              </w:rPr>
            </w:pPr>
            <w:r>
              <w:rPr>
                <w:rFonts w:ascii="Arial" w:hAnsi="Arial" w:cs="Arial"/>
                <w:sz w:val="20"/>
                <w:szCs w:val="20"/>
              </w:rPr>
              <w:t>A</w:t>
            </w:r>
            <w:r w:rsidRPr="000878E0">
              <w:rPr>
                <w:rFonts w:ascii="Arial" w:hAnsi="Arial" w:cs="Arial"/>
                <w:sz w:val="20"/>
                <w:szCs w:val="20"/>
              </w:rPr>
              <w:t>.3.2</w:t>
            </w:r>
          </w:p>
        </w:tc>
        <w:tc>
          <w:tcPr>
            <w:tcW w:w="2700" w:type="dxa"/>
            <w:tcBorders>
              <w:bottom w:val="single" w:sz="4" w:space="0" w:color="auto"/>
            </w:tcBorders>
          </w:tcPr>
          <w:p w14:paraId="5F8323E1"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.1.3</w:t>
            </w:r>
          </w:p>
          <w:p w14:paraId="45044C79"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.2.3</w:t>
            </w:r>
          </w:p>
          <w:p w14:paraId="1554C361" w14:textId="50F6A0B6" w:rsidR="00876991" w:rsidRPr="000878E0" w:rsidRDefault="00876991" w:rsidP="00876991">
            <w:pPr>
              <w:spacing w:line="276" w:lineRule="auto"/>
              <w:ind w:left="-20"/>
              <w:rPr>
                <w:rFonts w:ascii="Arial" w:hAnsi="Arial" w:cs="Arial"/>
                <w:b/>
                <w:bCs/>
                <w:sz w:val="20"/>
                <w:szCs w:val="20"/>
              </w:rPr>
            </w:pPr>
            <w:r>
              <w:rPr>
                <w:rFonts w:ascii="Arial" w:hAnsi="Arial" w:cs="Arial"/>
                <w:sz w:val="20"/>
                <w:szCs w:val="20"/>
              </w:rPr>
              <w:t>A</w:t>
            </w:r>
            <w:r w:rsidRPr="000878E0">
              <w:rPr>
                <w:rFonts w:ascii="Arial" w:hAnsi="Arial" w:cs="Arial"/>
                <w:sz w:val="20"/>
                <w:szCs w:val="20"/>
              </w:rPr>
              <w:t>.3.3</w:t>
            </w:r>
          </w:p>
        </w:tc>
        <w:tc>
          <w:tcPr>
            <w:tcW w:w="3140" w:type="dxa"/>
            <w:tcBorders>
              <w:bottom w:val="single" w:sz="4" w:space="0" w:color="auto"/>
            </w:tcBorders>
          </w:tcPr>
          <w:p w14:paraId="20804F65"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.1.4</w:t>
            </w:r>
          </w:p>
          <w:p w14:paraId="75729108" w14:textId="77777777" w:rsidR="00876991" w:rsidRPr="000878E0" w:rsidRDefault="00876991" w:rsidP="00876991">
            <w:pPr>
              <w:spacing w:line="276" w:lineRule="auto"/>
              <w:jc w:val="both"/>
              <w:rPr>
                <w:rFonts w:ascii="Arial" w:hAnsi="Arial" w:cs="Arial"/>
                <w:sz w:val="20"/>
                <w:szCs w:val="20"/>
              </w:rPr>
            </w:pPr>
            <w:r>
              <w:rPr>
                <w:rFonts w:ascii="Arial" w:hAnsi="Arial" w:cs="Arial"/>
                <w:sz w:val="20"/>
                <w:szCs w:val="20"/>
              </w:rPr>
              <w:t>A</w:t>
            </w:r>
            <w:r w:rsidRPr="000878E0">
              <w:rPr>
                <w:rFonts w:ascii="Arial" w:hAnsi="Arial" w:cs="Arial"/>
                <w:sz w:val="20"/>
                <w:szCs w:val="20"/>
              </w:rPr>
              <w:t>.2.4</w:t>
            </w:r>
          </w:p>
          <w:p w14:paraId="37A81959" w14:textId="4732DAB7" w:rsidR="00876991" w:rsidRPr="000878E0" w:rsidRDefault="00876991" w:rsidP="00876991">
            <w:pPr>
              <w:rPr>
                <w:rFonts w:ascii="Arial" w:hAnsi="Arial" w:cs="Arial"/>
                <w:b/>
                <w:bCs/>
                <w:sz w:val="20"/>
                <w:szCs w:val="20"/>
              </w:rPr>
            </w:pPr>
            <w:r>
              <w:rPr>
                <w:rFonts w:ascii="Arial" w:hAnsi="Arial" w:cs="Arial"/>
                <w:sz w:val="20"/>
                <w:szCs w:val="20"/>
              </w:rPr>
              <w:t>A</w:t>
            </w:r>
            <w:r w:rsidRPr="000878E0">
              <w:rPr>
                <w:rFonts w:ascii="Arial" w:hAnsi="Arial" w:cs="Arial"/>
                <w:sz w:val="20"/>
                <w:szCs w:val="20"/>
              </w:rPr>
              <w:t>.3.4</w:t>
            </w:r>
          </w:p>
        </w:tc>
      </w:tr>
      <w:tr w:rsidR="00594857" w:rsidRPr="000878E0" w14:paraId="467BB495" w14:textId="77777777" w:rsidTr="009B5A85">
        <w:trPr>
          <w:trHeight w:val="903"/>
        </w:trPr>
        <w:tc>
          <w:tcPr>
            <w:tcW w:w="2785" w:type="dxa"/>
          </w:tcPr>
          <w:p w14:paraId="0AD89C04" w14:textId="77777777" w:rsidR="00594857" w:rsidRPr="000878E0" w:rsidRDefault="00594857" w:rsidP="009B5A85">
            <w:pPr>
              <w:spacing w:line="276" w:lineRule="auto"/>
              <w:rPr>
                <w:rFonts w:ascii="Arial" w:hAnsi="Arial" w:cs="Arial"/>
                <w:sz w:val="20"/>
                <w:szCs w:val="20"/>
              </w:rPr>
            </w:pPr>
            <w:r w:rsidRPr="000878E0">
              <w:rPr>
                <w:rFonts w:ascii="Arial" w:hAnsi="Arial" w:cs="Arial"/>
                <w:sz w:val="20"/>
                <w:szCs w:val="20"/>
              </w:rPr>
              <w:t>B. Aquaculture &amp; fisheries,</w:t>
            </w:r>
          </w:p>
        </w:tc>
        <w:tc>
          <w:tcPr>
            <w:tcW w:w="2790" w:type="dxa"/>
          </w:tcPr>
          <w:p w14:paraId="32E6016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B.1.1</w:t>
            </w:r>
          </w:p>
          <w:p w14:paraId="3CD06585"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B.2.1</w:t>
            </w:r>
          </w:p>
          <w:p w14:paraId="21D3736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B.3.1</w:t>
            </w:r>
          </w:p>
        </w:tc>
        <w:tc>
          <w:tcPr>
            <w:tcW w:w="2970" w:type="dxa"/>
          </w:tcPr>
          <w:p w14:paraId="47FE6F29"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B.1.2</w:t>
            </w:r>
          </w:p>
          <w:p w14:paraId="06FB5BB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B.2.2</w:t>
            </w:r>
          </w:p>
          <w:p w14:paraId="73F9B9C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B.3.2</w:t>
            </w:r>
          </w:p>
        </w:tc>
        <w:tc>
          <w:tcPr>
            <w:tcW w:w="2700" w:type="dxa"/>
          </w:tcPr>
          <w:p w14:paraId="4E5888F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B.1.3</w:t>
            </w:r>
          </w:p>
          <w:p w14:paraId="358A5F6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B.2.3</w:t>
            </w:r>
          </w:p>
          <w:p w14:paraId="187A510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B.3.3</w:t>
            </w:r>
          </w:p>
        </w:tc>
        <w:tc>
          <w:tcPr>
            <w:tcW w:w="3140" w:type="dxa"/>
          </w:tcPr>
          <w:p w14:paraId="2782466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B.1.4</w:t>
            </w:r>
          </w:p>
          <w:p w14:paraId="4BD3388E"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B.2.4</w:t>
            </w:r>
          </w:p>
          <w:p w14:paraId="012D6B58"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B.3.4</w:t>
            </w:r>
          </w:p>
        </w:tc>
      </w:tr>
      <w:tr w:rsidR="00594857" w:rsidRPr="000878E0" w14:paraId="70BFC43E" w14:textId="77777777" w:rsidTr="009B5A85">
        <w:trPr>
          <w:trHeight w:val="403"/>
        </w:trPr>
        <w:tc>
          <w:tcPr>
            <w:tcW w:w="2785" w:type="dxa"/>
          </w:tcPr>
          <w:p w14:paraId="12CB990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 Livestock and poultry</w:t>
            </w:r>
          </w:p>
        </w:tc>
        <w:tc>
          <w:tcPr>
            <w:tcW w:w="2790" w:type="dxa"/>
          </w:tcPr>
          <w:p w14:paraId="27B9E81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C.1.1</w:t>
            </w:r>
          </w:p>
          <w:p w14:paraId="2208EE88"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C.2.1</w:t>
            </w:r>
          </w:p>
          <w:p w14:paraId="4BB391C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C.3.1</w:t>
            </w:r>
          </w:p>
        </w:tc>
        <w:tc>
          <w:tcPr>
            <w:tcW w:w="2970" w:type="dxa"/>
          </w:tcPr>
          <w:p w14:paraId="42EC45E0"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C.1.2</w:t>
            </w:r>
          </w:p>
          <w:p w14:paraId="7D418042"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C.2.2</w:t>
            </w:r>
          </w:p>
          <w:p w14:paraId="54E254AB"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C.3.2</w:t>
            </w:r>
          </w:p>
        </w:tc>
        <w:tc>
          <w:tcPr>
            <w:tcW w:w="2700" w:type="dxa"/>
          </w:tcPr>
          <w:p w14:paraId="09D70528"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C.1.3</w:t>
            </w:r>
          </w:p>
          <w:p w14:paraId="18ED8BA0"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C.2.3</w:t>
            </w:r>
          </w:p>
          <w:p w14:paraId="6C12468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C.3.3</w:t>
            </w:r>
          </w:p>
        </w:tc>
        <w:tc>
          <w:tcPr>
            <w:tcW w:w="3140" w:type="dxa"/>
          </w:tcPr>
          <w:p w14:paraId="142874E0"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C.1.4</w:t>
            </w:r>
          </w:p>
          <w:p w14:paraId="6F1861F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C.2.4</w:t>
            </w:r>
          </w:p>
          <w:p w14:paraId="1572D0C5"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C.3.4</w:t>
            </w:r>
          </w:p>
        </w:tc>
      </w:tr>
      <w:tr w:rsidR="00594857" w:rsidRPr="000878E0" w14:paraId="5FC9F9F0" w14:textId="77777777" w:rsidTr="009B5A85">
        <w:trPr>
          <w:trHeight w:val="364"/>
        </w:trPr>
        <w:tc>
          <w:tcPr>
            <w:tcW w:w="2785" w:type="dxa"/>
          </w:tcPr>
          <w:p w14:paraId="07D884F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 xml:space="preserve">D. </w:t>
            </w:r>
            <w:proofErr w:type="spellStart"/>
            <w:r w:rsidRPr="000878E0">
              <w:rPr>
                <w:rFonts w:ascii="Arial" w:hAnsi="Arial" w:cs="Arial"/>
                <w:sz w:val="20"/>
                <w:szCs w:val="20"/>
              </w:rPr>
              <w:t>Agro</w:t>
            </w:r>
            <w:proofErr w:type="spellEnd"/>
            <w:r w:rsidRPr="000878E0">
              <w:rPr>
                <w:rFonts w:ascii="Arial" w:hAnsi="Arial" w:cs="Arial"/>
                <w:sz w:val="20"/>
                <w:szCs w:val="20"/>
              </w:rPr>
              <w:t xml:space="preserve"> forestry </w:t>
            </w:r>
          </w:p>
        </w:tc>
        <w:tc>
          <w:tcPr>
            <w:tcW w:w="2790" w:type="dxa"/>
          </w:tcPr>
          <w:p w14:paraId="18710CA9"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D.1.1</w:t>
            </w:r>
          </w:p>
          <w:p w14:paraId="43FF739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D.2.1</w:t>
            </w:r>
          </w:p>
          <w:p w14:paraId="3A01D9D8"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D.3.1</w:t>
            </w:r>
          </w:p>
        </w:tc>
        <w:tc>
          <w:tcPr>
            <w:tcW w:w="2970" w:type="dxa"/>
          </w:tcPr>
          <w:p w14:paraId="740F0E9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D.1.2</w:t>
            </w:r>
          </w:p>
          <w:p w14:paraId="00AF3F2D"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D.2.2</w:t>
            </w:r>
          </w:p>
          <w:p w14:paraId="5E175B1E"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D.3.2</w:t>
            </w:r>
          </w:p>
        </w:tc>
        <w:tc>
          <w:tcPr>
            <w:tcW w:w="2700" w:type="dxa"/>
          </w:tcPr>
          <w:p w14:paraId="410F697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D.1.3</w:t>
            </w:r>
          </w:p>
          <w:p w14:paraId="074DB7D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D.2.3</w:t>
            </w:r>
          </w:p>
          <w:p w14:paraId="4B91D8F7"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D.3.3</w:t>
            </w:r>
          </w:p>
        </w:tc>
        <w:tc>
          <w:tcPr>
            <w:tcW w:w="3140" w:type="dxa"/>
          </w:tcPr>
          <w:p w14:paraId="353D683A"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D.1.4</w:t>
            </w:r>
          </w:p>
          <w:p w14:paraId="0FD4538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D.2.4</w:t>
            </w:r>
          </w:p>
          <w:p w14:paraId="5F948548"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D.3.4</w:t>
            </w:r>
          </w:p>
        </w:tc>
      </w:tr>
      <w:tr w:rsidR="00594857" w:rsidRPr="000878E0" w14:paraId="556FAF57" w14:textId="77777777" w:rsidTr="009B5A85">
        <w:trPr>
          <w:trHeight w:val="364"/>
        </w:trPr>
        <w:tc>
          <w:tcPr>
            <w:tcW w:w="2785" w:type="dxa"/>
            <w:shd w:val="clear" w:color="auto" w:fill="F2F2F2"/>
          </w:tcPr>
          <w:p w14:paraId="628663C5" w14:textId="77777777" w:rsidR="00594857" w:rsidRPr="000878E0" w:rsidRDefault="00594857" w:rsidP="00876991">
            <w:pPr>
              <w:numPr>
                <w:ilvl w:val="0"/>
                <w:numId w:val="5"/>
              </w:numPr>
              <w:pBdr>
                <w:top w:val="nil"/>
                <w:left w:val="nil"/>
                <w:bottom w:val="nil"/>
                <w:right w:val="nil"/>
                <w:between w:val="nil"/>
              </w:pBdr>
              <w:spacing w:after="160" w:line="276" w:lineRule="auto"/>
              <w:ind w:left="249" w:hanging="270"/>
              <w:jc w:val="both"/>
              <w:rPr>
                <w:rFonts w:ascii="Arial" w:hAnsi="Arial" w:cs="Arial"/>
                <w:color w:val="000000"/>
                <w:sz w:val="20"/>
                <w:szCs w:val="20"/>
              </w:rPr>
            </w:pPr>
            <w:r w:rsidRPr="000878E0">
              <w:rPr>
                <w:rFonts w:ascii="Arial" w:hAnsi="Arial" w:cs="Arial"/>
                <w:color w:val="000000"/>
                <w:sz w:val="20"/>
                <w:szCs w:val="20"/>
              </w:rPr>
              <w:t>Energy systems</w:t>
            </w:r>
          </w:p>
        </w:tc>
        <w:tc>
          <w:tcPr>
            <w:tcW w:w="2790" w:type="dxa"/>
            <w:shd w:val="clear" w:color="auto" w:fill="F2F2F2"/>
          </w:tcPr>
          <w:p w14:paraId="58AE78DF" w14:textId="77777777" w:rsidR="00594857" w:rsidRPr="000878E0" w:rsidRDefault="00594857" w:rsidP="009B5A85">
            <w:pPr>
              <w:spacing w:line="276" w:lineRule="auto"/>
              <w:jc w:val="both"/>
              <w:rPr>
                <w:rFonts w:ascii="Arial" w:hAnsi="Arial" w:cs="Arial"/>
                <w:sz w:val="20"/>
                <w:szCs w:val="20"/>
              </w:rPr>
            </w:pPr>
          </w:p>
        </w:tc>
        <w:tc>
          <w:tcPr>
            <w:tcW w:w="2970" w:type="dxa"/>
            <w:shd w:val="clear" w:color="auto" w:fill="F2F2F2"/>
          </w:tcPr>
          <w:p w14:paraId="385FE9F7" w14:textId="77777777" w:rsidR="00594857" w:rsidRPr="000878E0" w:rsidRDefault="00594857" w:rsidP="009B5A85">
            <w:pPr>
              <w:spacing w:line="276" w:lineRule="auto"/>
              <w:jc w:val="both"/>
              <w:rPr>
                <w:rFonts w:ascii="Arial" w:hAnsi="Arial" w:cs="Arial"/>
                <w:sz w:val="20"/>
                <w:szCs w:val="20"/>
              </w:rPr>
            </w:pPr>
          </w:p>
        </w:tc>
        <w:tc>
          <w:tcPr>
            <w:tcW w:w="2700" w:type="dxa"/>
            <w:shd w:val="clear" w:color="auto" w:fill="F2F2F2"/>
          </w:tcPr>
          <w:p w14:paraId="529F723C" w14:textId="77777777" w:rsidR="00594857" w:rsidRPr="000878E0" w:rsidRDefault="00594857" w:rsidP="009B5A85">
            <w:pPr>
              <w:spacing w:line="276" w:lineRule="auto"/>
              <w:jc w:val="both"/>
              <w:rPr>
                <w:rFonts w:ascii="Arial" w:hAnsi="Arial" w:cs="Arial"/>
                <w:sz w:val="20"/>
                <w:szCs w:val="20"/>
              </w:rPr>
            </w:pPr>
          </w:p>
        </w:tc>
        <w:tc>
          <w:tcPr>
            <w:tcW w:w="3140" w:type="dxa"/>
            <w:shd w:val="clear" w:color="auto" w:fill="F2F2F2"/>
          </w:tcPr>
          <w:p w14:paraId="49EE48E7" w14:textId="77777777" w:rsidR="00594857" w:rsidRPr="000878E0" w:rsidRDefault="00594857" w:rsidP="009B5A85">
            <w:pPr>
              <w:spacing w:line="276" w:lineRule="auto"/>
              <w:jc w:val="both"/>
              <w:rPr>
                <w:rFonts w:ascii="Arial" w:hAnsi="Arial" w:cs="Arial"/>
                <w:sz w:val="20"/>
                <w:szCs w:val="20"/>
              </w:rPr>
            </w:pPr>
          </w:p>
        </w:tc>
      </w:tr>
      <w:tr w:rsidR="00594857" w:rsidRPr="000878E0" w14:paraId="45B13779" w14:textId="77777777" w:rsidTr="009B5A85">
        <w:trPr>
          <w:trHeight w:val="594"/>
        </w:trPr>
        <w:tc>
          <w:tcPr>
            <w:tcW w:w="2785" w:type="dxa"/>
          </w:tcPr>
          <w:p w14:paraId="38A68C40" w14:textId="77777777" w:rsidR="00594857" w:rsidRPr="000878E0" w:rsidRDefault="00594857" w:rsidP="009B5A85">
            <w:pPr>
              <w:pBdr>
                <w:top w:val="nil"/>
                <w:left w:val="nil"/>
                <w:bottom w:val="nil"/>
                <w:right w:val="nil"/>
                <w:between w:val="nil"/>
              </w:pBdr>
              <w:spacing w:after="160" w:line="276" w:lineRule="auto"/>
              <w:jc w:val="both"/>
              <w:rPr>
                <w:rFonts w:ascii="Arial" w:hAnsi="Arial" w:cs="Arial"/>
                <w:color w:val="000000"/>
                <w:sz w:val="20"/>
                <w:szCs w:val="20"/>
              </w:rPr>
            </w:pPr>
          </w:p>
        </w:tc>
        <w:tc>
          <w:tcPr>
            <w:tcW w:w="2790" w:type="dxa"/>
          </w:tcPr>
          <w:p w14:paraId="685F3F7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E.1.1</w:t>
            </w:r>
          </w:p>
          <w:p w14:paraId="2912149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E.2.1</w:t>
            </w:r>
          </w:p>
          <w:p w14:paraId="35ABC6D5"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E.3.1</w:t>
            </w:r>
          </w:p>
        </w:tc>
        <w:tc>
          <w:tcPr>
            <w:tcW w:w="2970" w:type="dxa"/>
          </w:tcPr>
          <w:p w14:paraId="19F7B02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E.1.2</w:t>
            </w:r>
          </w:p>
          <w:p w14:paraId="4E2D625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E.2.2</w:t>
            </w:r>
          </w:p>
          <w:p w14:paraId="3E21A65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E.3.2</w:t>
            </w:r>
          </w:p>
        </w:tc>
        <w:tc>
          <w:tcPr>
            <w:tcW w:w="2700" w:type="dxa"/>
          </w:tcPr>
          <w:p w14:paraId="2BF6A362"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E.1.3</w:t>
            </w:r>
          </w:p>
          <w:p w14:paraId="2FE6A94A"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E.2.3</w:t>
            </w:r>
          </w:p>
          <w:p w14:paraId="3EF948AF"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E.3.3</w:t>
            </w:r>
          </w:p>
        </w:tc>
        <w:tc>
          <w:tcPr>
            <w:tcW w:w="3140" w:type="dxa"/>
          </w:tcPr>
          <w:p w14:paraId="7C66426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E.1.4</w:t>
            </w:r>
          </w:p>
          <w:p w14:paraId="7A0D772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E.2.4</w:t>
            </w:r>
          </w:p>
          <w:p w14:paraId="71A0ED0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E.3.4</w:t>
            </w:r>
          </w:p>
        </w:tc>
      </w:tr>
      <w:tr w:rsidR="00594857" w:rsidRPr="000878E0" w14:paraId="6BC23FA1" w14:textId="77777777" w:rsidTr="009B5A85">
        <w:trPr>
          <w:trHeight w:val="594"/>
        </w:trPr>
        <w:tc>
          <w:tcPr>
            <w:tcW w:w="2785" w:type="dxa"/>
            <w:shd w:val="clear" w:color="auto" w:fill="F2F2F2"/>
          </w:tcPr>
          <w:p w14:paraId="3AA9FD64" w14:textId="77777777" w:rsidR="00594857" w:rsidRPr="000878E0" w:rsidRDefault="00594857" w:rsidP="00876991">
            <w:pPr>
              <w:numPr>
                <w:ilvl w:val="0"/>
                <w:numId w:val="5"/>
              </w:numPr>
              <w:pBdr>
                <w:top w:val="nil"/>
                <w:left w:val="nil"/>
                <w:bottom w:val="nil"/>
                <w:right w:val="nil"/>
                <w:between w:val="nil"/>
              </w:pBdr>
              <w:spacing w:after="160" w:line="276" w:lineRule="auto"/>
              <w:ind w:left="249" w:hanging="270"/>
              <w:rPr>
                <w:rFonts w:ascii="Arial" w:hAnsi="Arial" w:cs="Arial"/>
                <w:color w:val="000000"/>
                <w:sz w:val="20"/>
                <w:szCs w:val="20"/>
              </w:rPr>
            </w:pPr>
            <w:r w:rsidRPr="000878E0">
              <w:rPr>
                <w:rFonts w:ascii="Arial" w:hAnsi="Arial" w:cs="Arial"/>
                <w:color w:val="000000"/>
                <w:sz w:val="20"/>
                <w:szCs w:val="20"/>
              </w:rPr>
              <w:t xml:space="preserve">Mining &amp; natural resources management </w:t>
            </w:r>
          </w:p>
        </w:tc>
        <w:tc>
          <w:tcPr>
            <w:tcW w:w="2790" w:type="dxa"/>
            <w:shd w:val="clear" w:color="auto" w:fill="F2F2F2"/>
          </w:tcPr>
          <w:p w14:paraId="266AB667" w14:textId="77777777" w:rsidR="00594857" w:rsidRPr="000878E0" w:rsidRDefault="00594857" w:rsidP="009B5A85">
            <w:pPr>
              <w:spacing w:line="276" w:lineRule="auto"/>
              <w:jc w:val="both"/>
              <w:rPr>
                <w:rFonts w:ascii="Arial" w:hAnsi="Arial" w:cs="Arial"/>
                <w:sz w:val="20"/>
                <w:szCs w:val="20"/>
              </w:rPr>
            </w:pPr>
          </w:p>
        </w:tc>
        <w:tc>
          <w:tcPr>
            <w:tcW w:w="2970" w:type="dxa"/>
            <w:shd w:val="clear" w:color="auto" w:fill="F2F2F2"/>
          </w:tcPr>
          <w:p w14:paraId="66E4556C" w14:textId="77777777" w:rsidR="00594857" w:rsidRPr="000878E0" w:rsidRDefault="00594857" w:rsidP="009B5A85">
            <w:pPr>
              <w:spacing w:line="276" w:lineRule="auto"/>
              <w:jc w:val="both"/>
              <w:rPr>
                <w:rFonts w:ascii="Arial" w:hAnsi="Arial" w:cs="Arial"/>
                <w:sz w:val="20"/>
                <w:szCs w:val="20"/>
              </w:rPr>
            </w:pPr>
          </w:p>
        </w:tc>
        <w:tc>
          <w:tcPr>
            <w:tcW w:w="2700" w:type="dxa"/>
            <w:shd w:val="clear" w:color="auto" w:fill="F2F2F2"/>
          </w:tcPr>
          <w:p w14:paraId="60ADFF6D" w14:textId="77777777" w:rsidR="00594857" w:rsidRPr="000878E0" w:rsidRDefault="00594857" w:rsidP="009B5A85">
            <w:pPr>
              <w:spacing w:line="276" w:lineRule="auto"/>
              <w:jc w:val="both"/>
              <w:rPr>
                <w:rFonts w:ascii="Arial" w:hAnsi="Arial" w:cs="Arial"/>
                <w:sz w:val="20"/>
                <w:szCs w:val="20"/>
              </w:rPr>
            </w:pPr>
          </w:p>
        </w:tc>
        <w:tc>
          <w:tcPr>
            <w:tcW w:w="3140" w:type="dxa"/>
            <w:shd w:val="clear" w:color="auto" w:fill="F2F2F2"/>
          </w:tcPr>
          <w:p w14:paraId="0E2CE7B8" w14:textId="77777777" w:rsidR="00594857" w:rsidRPr="000878E0" w:rsidRDefault="00594857" w:rsidP="009B5A85">
            <w:pPr>
              <w:spacing w:line="276" w:lineRule="auto"/>
              <w:jc w:val="both"/>
              <w:rPr>
                <w:rFonts w:ascii="Arial" w:hAnsi="Arial" w:cs="Arial"/>
                <w:sz w:val="20"/>
                <w:szCs w:val="20"/>
              </w:rPr>
            </w:pPr>
          </w:p>
        </w:tc>
      </w:tr>
      <w:tr w:rsidR="00594857" w:rsidRPr="000878E0" w14:paraId="26BBAE0F" w14:textId="77777777" w:rsidTr="009B5A85">
        <w:trPr>
          <w:trHeight w:val="594"/>
        </w:trPr>
        <w:tc>
          <w:tcPr>
            <w:tcW w:w="2785" w:type="dxa"/>
          </w:tcPr>
          <w:p w14:paraId="160FEFC3" w14:textId="77777777" w:rsidR="00594857" w:rsidRPr="000878E0" w:rsidRDefault="00594857" w:rsidP="009B5A85">
            <w:pPr>
              <w:spacing w:line="276" w:lineRule="auto"/>
              <w:rPr>
                <w:rFonts w:ascii="Arial" w:hAnsi="Arial" w:cs="Arial"/>
                <w:sz w:val="20"/>
                <w:szCs w:val="20"/>
              </w:rPr>
            </w:pPr>
          </w:p>
        </w:tc>
        <w:tc>
          <w:tcPr>
            <w:tcW w:w="2790" w:type="dxa"/>
          </w:tcPr>
          <w:p w14:paraId="7C6DD172"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F.1.1</w:t>
            </w:r>
          </w:p>
          <w:p w14:paraId="1C08F8CE"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F.2.1</w:t>
            </w:r>
          </w:p>
          <w:p w14:paraId="1F3DAA04"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F.3.1</w:t>
            </w:r>
          </w:p>
        </w:tc>
        <w:tc>
          <w:tcPr>
            <w:tcW w:w="2970" w:type="dxa"/>
          </w:tcPr>
          <w:p w14:paraId="1BB0114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F.1.2</w:t>
            </w:r>
          </w:p>
          <w:p w14:paraId="4C92AE20"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F.2.2</w:t>
            </w:r>
          </w:p>
          <w:p w14:paraId="322ECE5A"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F.3.2</w:t>
            </w:r>
          </w:p>
        </w:tc>
        <w:tc>
          <w:tcPr>
            <w:tcW w:w="2700" w:type="dxa"/>
          </w:tcPr>
          <w:p w14:paraId="48AF2C89"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F.1.3</w:t>
            </w:r>
          </w:p>
          <w:p w14:paraId="034C5572"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F.2.3</w:t>
            </w:r>
          </w:p>
          <w:p w14:paraId="2276A97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F.3.3</w:t>
            </w:r>
          </w:p>
        </w:tc>
        <w:tc>
          <w:tcPr>
            <w:tcW w:w="3140" w:type="dxa"/>
          </w:tcPr>
          <w:p w14:paraId="3D4F2247"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F.1.4</w:t>
            </w:r>
          </w:p>
          <w:p w14:paraId="1FE2E08D"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F.2.4</w:t>
            </w:r>
          </w:p>
          <w:p w14:paraId="5DCD4422"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F.3.4</w:t>
            </w:r>
          </w:p>
        </w:tc>
      </w:tr>
      <w:tr w:rsidR="00594857" w:rsidRPr="000878E0" w14:paraId="386C4D24" w14:textId="77777777" w:rsidTr="009B5A85">
        <w:trPr>
          <w:trHeight w:val="335"/>
        </w:trPr>
        <w:tc>
          <w:tcPr>
            <w:tcW w:w="2785" w:type="dxa"/>
            <w:shd w:val="clear" w:color="auto" w:fill="F2F2F2"/>
          </w:tcPr>
          <w:p w14:paraId="091149E6" w14:textId="77777777" w:rsidR="00594857" w:rsidRPr="000878E0" w:rsidRDefault="00594857" w:rsidP="00876991">
            <w:pPr>
              <w:numPr>
                <w:ilvl w:val="0"/>
                <w:numId w:val="5"/>
              </w:numPr>
              <w:pBdr>
                <w:top w:val="nil"/>
                <w:left w:val="nil"/>
                <w:bottom w:val="nil"/>
                <w:right w:val="nil"/>
                <w:between w:val="nil"/>
              </w:pBdr>
              <w:spacing w:after="160" w:line="276" w:lineRule="auto"/>
              <w:ind w:left="249" w:hanging="270"/>
              <w:rPr>
                <w:rFonts w:ascii="Arial" w:hAnsi="Arial" w:cs="Arial"/>
                <w:color w:val="000000"/>
                <w:sz w:val="20"/>
                <w:szCs w:val="20"/>
              </w:rPr>
            </w:pPr>
            <w:r w:rsidRPr="000878E0">
              <w:rPr>
                <w:rFonts w:ascii="Arial" w:hAnsi="Arial" w:cs="Arial"/>
                <w:color w:val="000000"/>
                <w:sz w:val="20"/>
                <w:szCs w:val="20"/>
              </w:rPr>
              <w:t>Urban public utility/services</w:t>
            </w:r>
          </w:p>
        </w:tc>
        <w:tc>
          <w:tcPr>
            <w:tcW w:w="2790" w:type="dxa"/>
            <w:shd w:val="clear" w:color="auto" w:fill="F2F2F2"/>
          </w:tcPr>
          <w:p w14:paraId="774CA4DD" w14:textId="77777777" w:rsidR="00594857" w:rsidRPr="000878E0" w:rsidRDefault="00594857" w:rsidP="009B5A85">
            <w:pPr>
              <w:spacing w:line="276" w:lineRule="auto"/>
              <w:jc w:val="both"/>
              <w:rPr>
                <w:rFonts w:ascii="Arial" w:hAnsi="Arial" w:cs="Arial"/>
                <w:sz w:val="20"/>
                <w:szCs w:val="20"/>
              </w:rPr>
            </w:pPr>
          </w:p>
        </w:tc>
        <w:tc>
          <w:tcPr>
            <w:tcW w:w="2970" w:type="dxa"/>
            <w:shd w:val="clear" w:color="auto" w:fill="F2F2F2"/>
          </w:tcPr>
          <w:p w14:paraId="525DA7D9" w14:textId="77777777" w:rsidR="00594857" w:rsidRPr="000878E0" w:rsidRDefault="00594857" w:rsidP="009B5A85">
            <w:pPr>
              <w:spacing w:line="276" w:lineRule="auto"/>
              <w:jc w:val="both"/>
              <w:rPr>
                <w:rFonts w:ascii="Arial" w:hAnsi="Arial" w:cs="Arial"/>
                <w:sz w:val="20"/>
                <w:szCs w:val="20"/>
              </w:rPr>
            </w:pPr>
          </w:p>
        </w:tc>
        <w:tc>
          <w:tcPr>
            <w:tcW w:w="2700" w:type="dxa"/>
            <w:shd w:val="clear" w:color="auto" w:fill="F2F2F2"/>
          </w:tcPr>
          <w:p w14:paraId="6DFD0985" w14:textId="77777777" w:rsidR="00594857" w:rsidRPr="000878E0" w:rsidRDefault="00594857" w:rsidP="009B5A85">
            <w:pPr>
              <w:spacing w:line="276" w:lineRule="auto"/>
              <w:jc w:val="both"/>
              <w:rPr>
                <w:rFonts w:ascii="Arial" w:hAnsi="Arial" w:cs="Arial"/>
                <w:sz w:val="20"/>
                <w:szCs w:val="20"/>
              </w:rPr>
            </w:pPr>
          </w:p>
        </w:tc>
        <w:tc>
          <w:tcPr>
            <w:tcW w:w="3140" w:type="dxa"/>
            <w:shd w:val="clear" w:color="auto" w:fill="F2F2F2"/>
          </w:tcPr>
          <w:p w14:paraId="1F631D6B" w14:textId="77777777" w:rsidR="00594857" w:rsidRPr="000878E0" w:rsidRDefault="00594857" w:rsidP="009B5A85">
            <w:pPr>
              <w:spacing w:line="276" w:lineRule="auto"/>
              <w:jc w:val="both"/>
              <w:rPr>
                <w:rFonts w:ascii="Arial" w:hAnsi="Arial" w:cs="Arial"/>
                <w:sz w:val="20"/>
                <w:szCs w:val="20"/>
              </w:rPr>
            </w:pPr>
          </w:p>
        </w:tc>
      </w:tr>
      <w:tr w:rsidR="00594857" w:rsidRPr="000878E0" w14:paraId="4BA83B0B" w14:textId="77777777" w:rsidTr="009B5A85">
        <w:trPr>
          <w:trHeight w:val="335"/>
        </w:trPr>
        <w:tc>
          <w:tcPr>
            <w:tcW w:w="2785" w:type="dxa"/>
            <w:shd w:val="clear" w:color="auto" w:fill="FFFFFF"/>
          </w:tcPr>
          <w:p w14:paraId="2DD82B8E" w14:textId="77777777" w:rsidR="00594857" w:rsidRPr="000878E0" w:rsidRDefault="00594857" w:rsidP="009B5A85">
            <w:pPr>
              <w:spacing w:line="276" w:lineRule="auto"/>
              <w:jc w:val="both"/>
              <w:rPr>
                <w:rFonts w:ascii="Arial" w:hAnsi="Arial" w:cs="Arial"/>
                <w:sz w:val="20"/>
                <w:szCs w:val="20"/>
              </w:rPr>
            </w:pPr>
          </w:p>
        </w:tc>
        <w:tc>
          <w:tcPr>
            <w:tcW w:w="2790" w:type="dxa"/>
            <w:shd w:val="clear" w:color="auto" w:fill="FFFFFF"/>
          </w:tcPr>
          <w:p w14:paraId="590BB96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F.1.1</w:t>
            </w:r>
          </w:p>
          <w:p w14:paraId="31D3B36D"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F.2.1</w:t>
            </w:r>
          </w:p>
          <w:p w14:paraId="219739BC"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F.3.1</w:t>
            </w:r>
          </w:p>
        </w:tc>
        <w:tc>
          <w:tcPr>
            <w:tcW w:w="2970" w:type="dxa"/>
            <w:shd w:val="clear" w:color="auto" w:fill="FFFFFF"/>
          </w:tcPr>
          <w:p w14:paraId="418EB2AB"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F.1.2</w:t>
            </w:r>
          </w:p>
          <w:p w14:paraId="1A692E01"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F.2.2</w:t>
            </w:r>
          </w:p>
          <w:p w14:paraId="501694B5"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F.3.2</w:t>
            </w:r>
          </w:p>
        </w:tc>
        <w:tc>
          <w:tcPr>
            <w:tcW w:w="2700" w:type="dxa"/>
            <w:shd w:val="clear" w:color="auto" w:fill="FFFFFF"/>
          </w:tcPr>
          <w:p w14:paraId="0D53D460"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F.1.3</w:t>
            </w:r>
          </w:p>
          <w:p w14:paraId="64071A93"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F.2.3</w:t>
            </w:r>
          </w:p>
          <w:p w14:paraId="7F935FFA"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F.3.3</w:t>
            </w:r>
          </w:p>
        </w:tc>
        <w:tc>
          <w:tcPr>
            <w:tcW w:w="3140" w:type="dxa"/>
            <w:shd w:val="clear" w:color="auto" w:fill="FFFFFF"/>
          </w:tcPr>
          <w:p w14:paraId="53D5ED36"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F.1.4</w:t>
            </w:r>
          </w:p>
          <w:p w14:paraId="50F9FFF7"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F.2.4</w:t>
            </w:r>
          </w:p>
          <w:p w14:paraId="21DD8E49" w14:textId="77777777" w:rsidR="00594857" w:rsidRPr="000878E0" w:rsidRDefault="00594857" w:rsidP="009B5A85">
            <w:pPr>
              <w:spacing w:line="276" w:lineRule="auto"/>
              <w:jc w:val="both"/>
              <w:rPr>
                <w:rFonts w:ascii="Arial" w:hAnsi="Arial" w:cs="Arial"/>
                <w:sz w:val="20"/>
                <w:szCs w:val="20"/>
              </w:rPr>
            </w:pPr>
            <w:r w:rsidRPr="000878E0">
              <w:rPr>
                <w:rFonts w:ascii="Arial" w:hAnsi="Arial" w:cs="Arial"/>
                <w:sz w:val="20"/>
                <w:szCs w:val="20"/>
              </w:rPr>
              <w:t>F.3.4</w:t>
            </w:r>
          </w:p>
        </w:tc>
      </w:tr>
    </w:tbl>
    <w:p w14:paraId="36DA3F6E" w14:textId="7D3BBAE0" w:rsidR="00F623BC" w:rsidRPr="00441310" w:rsidRDefault="00000000" w:rsidP="008D0074">
      <w:pPr>
        <w:pStyle w:val="Heading1"/>
      </w:pPr>
      <w:bookmarkStart w:id="6" w:name="_Toc127800205"/>
      <w:bookmarkStart w:id="7" w:name="_Hlk127721646"/>
      <w:r w:rsidRPr="00441310">
        <w:t xml:space="preserve">Activity </w:t>
      </w:r>
      <w:r w:rsidR="001239E4">
        <w:t>2 Continued…</w:t>
      </w:r>
      <w:bookmarkEnd w:id="6"/>
    </w:p>
    <w:p w14:paraId="6DC03DAB" w14:textId="5AD05D95" w:rsidR="00F623BC" w:rsidRPr="001239E4" w:rsidRDefault="001239E4" w:rsidP="00441310">
      <w:pPr>
        <w:spacing w:line="240" w:lineRule="auto"/>
        <w:rPr>
          <w:rFonts w:ascii="Arial" w:hAnsi="Arial" w:cs="Arial"/>
          <w:sz w:val="20"/>
          <w:szCs w:val="20"/>
        </w:rPr>
      </w:pPr>
      <w:r w:rsidRPr="001239E4">
        <w:rPr>
          <w:rFonts w:ascii="Arial" w:hAnsi="Arial" w:cs="Arial"/>
          <w:sz w:val="20"/>
          <w:szCs w:val="20"/>
        </w:rPr>
        <w:t>Following potential risks (including vulnerabilities) and impacts identified in Activity 1, identify in what ways waste and resource management approaches may impact or influence the sectors identified in the table below.</w:t>
      </w:r>
    </w:p>
    <w:bookmarkEnd w:id="7"/>
    <w:tbl>
      <w:tblPr>
        <w:tblStyle w:val="a0"/>
        <w:tblW w:w="1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790"/>
        <w:gridCol w:w="3600"/>
        <w:gridCol w:w="4677"/>
      </w:tblGrid>
      <w:tr w:rsidR="00F623BC" w:rsidRPr="000878E0" w14:paraId="3312DC36" w14:textId="77777777" w:rsidTr="62350A9C">
        <w:trPr>
          <w:trHeight w:val="639"/>
        </w:trPr>
        <w:tc>
          <w:tcPr>
            <w:tcW w:w="3325" w:type="dxa"/>
            <w:shd w:val="clear" w:color="auto" w:fill="D9D9D9" w:themeFill="background1" w:themeFillShade="D9"/>
          </w:tcPr>
          <w:p w14:paraId="030AB9BE" w14:textId="77777777" w:rsidR="00F623BC" w:rsidRPr="000878E0" w:rsidRDefault="00F623BC" w:rsidP="00441310">
            <w:pPr>
              <w:spacing w:line="276" w:lineRule="auto"/>
              <w:rPr>
                <w:rFonts w:ascii="Arial" w:hAnsi="Arial" w:cs="Arial"/>
                <w:sz w:val="20"/>
                <w:szCs w:val="20"/>
              </w:rPr>
            </w:pPr>
          </w:p>
        </w:tc>
        <w:tc>
          <w:tcPr>
            <w:tcW w:w="2790" w:type="dxa"/>
            <w:shd w:val="clear" w:color="auto" w:fill="D9D9D9" w:themeFill="background1" w:themeFillShade="D9"/>
          </w:tcPr>
          <w:p w14:paraId="4D8461CC" w14:textId="77777777" w:rsidR="00F623BC" w:rsidRPr="000878E0" w:rsidRDefault="00000000" w:rsidP="00441310">
            <w:pPr>
              <w:spacing w:line="276" w:lineRule="auto"/>
              <w:rPr>
                <w:rFonts w:ascii="Arial" w:hAnsi="Arial" w:cs="Arial"/>
                <w:b/>
                <w:sz w:val="20"/>
                <w:szCs w:val="20"/>
              </w:rPr>
            </w:pPr>
            <w:r w:rsidRPr="000878E0">
              <w:rPr>
                <w:rFonts w:ascii="Arial" w:hAnsi="Arial" w:cs="Arial"/>
                <w:b/>
                <w:sz w:val="20"/>
                <w:szCs w:val="20"/>
              </w:rPr>
              <w:t>Examples of climate related risks</w:t>
            </w:r>
          </w:p>
        </w:tc>
        <w:tc>
          <w:tcPr>
            <w:tcW w:w="3600" w:type="dxa"/>
            <w:shd w:val="clear" w:color="auto" w:fill="D9D9D9" w:themeFill="background1" w:themeFillShade="D9"/>
          </w:tcPr>
          <w:p w14:paraId="6AA8BCA8" w14:textId="796966ED" w:rsidR="00F623BC" w:rsidRPr="000878E0" w:rsidRDefault="000878E0" w:rsidP="00441310">
            <w:pPr>
              <w:spacing w:line="276" w:lineRule="auto"/>
              <w:rPr>
                <w:rFonts w:ascii="Arial" w:hAnsi="Arial" w:cs="Arial"/>
                <w:b/>
                <w:sz w:val="20"/>
                <w:szCs w:val="20"/>
              </w:rPr>
            </w:pPr>
            <w:r w:rsidRPr="000878E0">
              <w:rPr>
                <w:rFonts w:ascii="Arial" w:hAnsi="Arial" w:cs="Arial"/>
                <w:b/>
                <w:sz w:val="20"/>
                <w:szCs w:val="20"/>
              </w:rPr>
              <w:t>Nature of threats and impacts</w:t>
            </w:r>
          </w:p>
        </w:tc>
        <w:tc>
          <w:tcPr>
            <w:tcW w:w="4677" w:type="dxa"/>
            <w:shd w:val="clear" w:color="auto" w:fill="D9D9D9" w:themeFill="background1" w:themeFillShade="D9"/>
          </w:tcPr>
          <w:p w14:paraId="665A58F0" w14:textId="0E3FC0DA" w:rsidR="00F623BC" w:rsidRPr="000878E0" w:rsidRDefault="62350A9C" w:rsidP="62350A9C">
            <w:pPr>
              <w:spacing w:line="276" w:lineRule="auto"/>
              <w:rPr>
                <w:rFonts w:ascii="Arial" w:hAnsi="Arial" w:cs="Arial"/>
                <w:b/>
                <w:bCs/>
                <w:sz w:val="20"/>
                <w:szCs w:val="20"/>
              </w:rPr>
            </w:pPr>
            <w:r w:rsidRPr="62350A9C">
              <w:rPr>
                <w:rFonts w:ascii="Arial" w:hAnsi="Arial" w:cs="Arial"/>
                <w:b/>
                <w:bCs/>
                <w:sz w:val="20"/>
                <w:szCs w:val="20"/>
              </w:rPr>
              <w:t xml:space="preserve">Potential sustainable waste and resource management strategies </w:t>
            </w:r>
          </w:p>
        </w:tc>
      </w:tr>
      <w:tr w:rsidR="00C954B1" w:rsidRPr="000878E0" w14:paraId="2FAC866D" w14:textId="77777777" w:rsidTr="62350A9C">
        <w:trPr>
          <w:trHeight w:val="359"/>
        </w:trPr>
        <w:tc>
          <w:tcPr>
            <w:tcW w:w="3325" w:type="dxa"/>
            <w:shd w:val="clear" w:color="auto" w:fill="F2F2F2" w:themeFill="background1" w:themeFillShade="F2"/>
          </w:tcPr>
          <w:p w14:paraId="7596C21B" w14:textId="444BF171" w:rsidR="00C954B1" w:rsidRPr="000878E0" w:rsidRDefault="00C954B1" w:rsidP="00876991">
            <w:pPr>
              <w:pStyle w:val="ListParagraph"/>
              <w:numPr>
                <w:ilvl w:val="2"/>
                <w:numId w:val="5"/>
              </w:numPr>
              <w:ind w:left="250"/>
              <w:rPr>
                <w:rFonts w:ascii="Arial" w:hAnsi="Arial" w:cs="Arial"/>
                <w:sz w:val="20"/>
                <w:szCs w:val="20"/>
              </w:rPr>
            </w:pPr>
            <w:r w:rsidRPr="000878E0">
              <w:rPr>
                <w:rFonts w:ascii="Arial" w:hAnsi="Arial" w:cs="Arial"/>
                <w:b/>
                <w:bCs/>
                <w:sz w:val="20"/>
                <w:szCs w:val="20"/>
              </w:rPr>
              <w:t>Agricultural production system</w:t>
            </w:r>
            <w:r w:rsidRPr="000878E0">
              <w:rPr>
                <w:rFonts w:ascii="Arial" w:hAnsi="Arial" w:cs="Arial"/>
                <w:sz w:val="20"/>
                <w:szCs w:val="20"/>
              </w:rPr>
              <w:t xml:space="preserve"> </w:t>
            </w:r>
          </w:p>
        </w:tc>
        <w:tc>
          <w:tcPr>
            <w:tcW w:w="2790" w:type="dxa"/>
            <w:shd w:val="clear" w:color="auto" w:fill="F2F2F2" w:themeFill="background1" w:themeFillShade="F2"/>
          </w:tcPr>
          <w:p w14:paraId="33A17261" w14:textId="77777777" w:rsidR="00C954B1" w:rsidRPr="000878E0" w:rsidRDefault="00C954B1" w:rsidP="00441310">
            <w:pPr>
              <w:spacing w:line="276" w:lineRule="auto"/>
              <w:rPr>
                <w:rFonts w:ascii="Arial" w:hAnsi="Arial" w:cs="Arial"/>
                <w:sz w:val="20"/>
                <w:szCs w:val="20"/>
              </w:rPr>
            </w:pPr>
          </w:p>
        </w:tc>
        <w:tc>
          <w:tcPr>
            <w:tcW w:w="3600" w:type="dxa"/>
            <w:shd w:val="clear" w:color="auto" w:fill="F2F2F2" w:themeFill="background1" w:themeFillShade="F2"/>
          </w:tcPr>
          <w:p w14:paraId="53ADD4B8" w14:textId="77777777" w:rsidR="00C954B1" w:rsidRPr="000878E0" w:rsidRDefault="00C954B1" w:rsidP="00441310">
            <w:pPr>
              <w:spacing w:line="276" w:lineRule="auto"/>
              <w:rPr>
                <w:rFonts w:ascii="Arial" w:hAnsi="Arial" w:cs="Arial"/>
                <w:sz w:val="20"/>
                <w:szCs w:val="20"/>
              </w:rPr>
            </w:pPr>
          </w:p>
        </w:tc>
        <w:tc>
          <w:tcPr>
            <w:tcW w:w="4677" w:type="dxa"/>
            <w:shd w:val="clear" w:color="auto" w:fill="F2F2F2" w:themeFill="background1" w:themeFillShade="F2"/>
          </w:tcPr>
          <w:p w14:paraId="4EC67CBF" w14:textId="77777777" w:rsidR="00C954B1" w:rsidRPr="000878E0" w:rsidRDefault="00C954B1" w:rsidP="00441310">
            <w:pPr>
              <w:spacing w:line="276" w:lineRule="auto"/>
              <w:rPr>
                <w:rFonts w:ascii="Arial" w:hAnsi="Arial" w:cs="Arial"/>
                <w:sz w:val="20"/>
                <w:szCs w:val="20"/>
              </w:rPr>
            </w:pPr>
          </w:p>
        </w:tc>
      </w:tr>
      <w:tr w:rsidR="00C954B1" w:rsidRPr="000878E0" w14:paraId="7BC7AF2D" w14:textId="77777777" w:rsidTr="62350A9C">
        <w:trPr>
          <w:trHeight w:val="568"/>
        </w:trPr>
        <w:tc>
          <w:tcPr>
            <w:tcW w:w="3325" w:type="dxa"/>
          </w:tcPr>
          <w:p w14:paraId="08ADD1AD" w14:textId="0951A332"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 Crop production</w:t>
            </w:r>
          </w:p>
        </w:tc>
        <w:tc>
          <w:tcPr>
            <w:tcW w:w="2790" w:type="dxa"/>
          </w:tcPr>
          <w:p w14:paraId="0F5197AB"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A.1.1</w:t>
            </w:r>
          </w:p>
          <w:p w14:paraId="483428F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A.2.1</w:t>
            </w:r>
          </w:p>
          <w:p w14:paraId="1414DEF5"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A.3.1</w:t>
            </w:r>
          </w:p>
        </w:tc>
        <w:tc>
          <w:tcPr>
            <w:tcW w:w="3600" w:type="dxa"/>
          </w:tcPr>
          <w:p w14:paraId="7FBA1233"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A.1.2</w:t>
            </w:r>
          </w:p>
          <w:p w14:paraId="20592D62"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A.2.2</w:t>
            </w:r>
          </w:p>
          <w:p w14:paraId="182ED003"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A.3.2</w:t>
            </w:r>
          </w:p>
        </w:tc>
        <w:tc>
          <w:tcPr>
            <w:tcW w:w="4677" w:type="dxa"/>
          </w:tcPr>
          <w:p w14:paraId="56EEBA89"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A.1.4</w:t>
            </w:r>
          </w:p>
          <w:p w14:paraId="1F77037F"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A.2.4</w:t>
            </w:r>
          </w:p>
          <w:p w14:paraId="33CDDDED"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A.3.4</w:t>
            </w:r>
          </w:p>
        </w:tc>
      </w:tr>
      <w:tr w:rsidR="00C954B1" w:rsidRPr="000878E0" w14:paraId="4F73F517" w14:textId="77777777" w:rsidTr="62350A9C">
        <w:trPr>
          <w:trHeight w:val="884"/>
        </w:trPr>
        <w:tc>
          <w:tcPr>
            <w:tcW w:w="3325" w:type="dxa"/>
          </w:tcPr>
          <w:p w14:paraId="369848A2" w14:textId="222324EB"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 Aquaculture &amp; fisheries,</w:t>
            </w:r>
          </w:p>
        </w:tc>
        <w:tc>
          <w:tcPr>
            <w:tcW w:w="2790" w:type="dxa"/>
          </w:tcPr>
          <w:p w14:paraId="0B274F4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B.1.1</w:t>
            </w:r>
          </w:p>
          <w:p w14:paraId="7E197497"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B.2.1</w:t>
            </w:r>
          </w:p>
          <w:p w14:paraId="319AB33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B.3.1</w:t>
            </w:r>
          </w:p>
        </w:tc>
        <w:tc>
          <w:tcPr>
            <w:tcW w:w="3600" w:type="dxa"/>
          </w:tcPr>
          <w:p w14:paraId="16DA80F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B.1.2</w:t>
            </w:r>
          </w:p>
          <w:p w14:paraId="5792C68B"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B.2.2</w:t>
            </w:r>
          </w:p>
          <w:p w14:paraId="34D7A687"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B.3.2</w:t>
            </w:r>
          </w:p>
        </w:tc>
        <w:tc>
          <w:tcPr>
            <w:tcW w:w="4677" w:type="dxa"/>
          </w:tcPr>
          <w:p w14:paraId="501C4F53"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B.1.4</w:t>
            </w:r>
          </w:p>
          <w:p w14:paraId="691C0B86"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B.2.4</w:t>
            </w:r>
          </w:p>
          <w:p w14:paraId="73F314D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B.3.4</w:t>
            </w:r>
          </w:p>
        </w:tc>
      </w:tr>
      <w:tr w:rsidR="00C954B1" w:rsidRPr="000878E0" w14:paraId="28F11C37" w14:textId="77777777" w:rsidTr="62350A9C">
        <w:trPr>
          <w:trHeight w:val="394"/>
        </w:trPr>
        <w:tc>
          <w:tcPr>
            <w:tcW w:w="3325" w:type="dxa"/>
          </w:tcPr>
          <w:p w14:paraId="2E8E63F9" w14:textId="373411B3"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lastRenderedPageBreak/>
              <w:t>C. Animal husbandry and poultry</w:t>
            </w:r>
          </w:p>
        </w:tc>
        <w:tc>
          <w:tcPr>
            <w:tcW w:w="2790" w:type="dxa"/>
          </w:tcPr>
          <w:p w14:paraId="279E2186"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C.1.1</w:t>
            </w:r>
          </w:p>
          <w:p w14:paraId="7878D1E4"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C.2.1</w:t>
            </w:r>
          </w:p>
          <w:p w14:paraId="4E190B38"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C.3.1</w:t>
            </w:r>
          </w:p>
        </w:tc>
        <w:tc>
          <w:tcPr>
            <w:tcW w:w="3600" w:type="dxa"/>
          </w:tcPr>
          <w:p w14:paraId="31D032B2"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C.1.2</w:t>
            </w:r>
          </w:p>
          <w:p w14:paraId="1B3597DB"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C.2.2</w:t>
            </w:r>
          </w:p>
          <w:p w14:paraId="720F6115"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C.3.2</w:t>
            </w:r>
          </w:p>
        </w:tc>
        <w:tc>
          <w:tcPr>
            <w:tcW w:w="4677" w:type="dxa"/>
          </w:tcPr>
          <w:p w14:paraId="530C4921"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C.1.4</w:t>
            </w:r>
          </w:p>
          <w:p w14:paraId="195E636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C.2.4</w:t>
            </w:r>
          </w:p>
          <w:p w14:paraId="5518869D"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C.3.4</w:t>
            </w:r>
          </w:p>
        </w:tc>
      </w:tr>
      <w:tr w:rsidR="00C954B1" w:rsidRPr="000878E0" w14:paraId="674DA433" w14:textId="77777777" w:rsidTr="62350A9C">
        <w:trPr>
          <w:trHeight w:val="356"/>
        </w:trPr>
        <w:tc>
          <w:tcPr>
            <w:tcW w:w="3325" w:type="dxa"/>
          </w:tcPr>
          <w:p w14:paraId="44D42207" w14:textId="6137F23F"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 xml:space="preserve">D. </w:t>
            </w:r>
            <w:proofErr w:type="spellStart"/>
            <w:r w:rsidRPr="000878E0">
              <w:rPr>
                <w:rFonts w:ascii="Arial" w:hAnsi="Arial" w:cs="Arial"/>
                <w:sz w:val="20"/>
                <w:szCs w:val="20"/>
              </w:rPr>
              <w:t>Agro</w:t>
            </w:r>
            <w:proofErr w:type="spellEnd"/>
            <w:r w:rsidRPr="000878E0">
              <w:rPr>
                <w:rFonts w:ascii="Arial" w:hAnsi="Arial" w:cs="Arial"/>
                <w:sz w:val="20"/>
                <w:szCs w:val="20"/>
              </w:rPr>
              <w:t xml:space="preserve">-forestry </w:t>
            </w:r>
          </w:p>
        </w:tc>
        <w:tc>
          <w:tcPr>
            <w:tcW w:w="2790" w:type="dxa"/>
          </w:tcPr>
          <w:p w14:paraId="192A3B4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D.1.1</w:t>
            </w:r>
          </w:p>
          <w:p w14:paraId="04314A12"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D.2.1</w:t>
            </w:r>
          </w:p>
          <w:p w14:paraId="71F35340"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D.3.1</w:t>
            </w:r>
          </w:p>
        </w:tc>
        <w:tc>
          <w:tcPr>
            <w:tcW w:w="3600" w:type="dxa"/>
          </w:tcPr>
          <w:p w14:paraId="1ECDBFBA"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D.1.2</w:t>
            </w:r>
          </w:p>
          <w:p w14:paraId="5641179D"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D.2.2</w:t>
            </w:r>
          </w:p>
          <w:p w14:paraId="1A33C219"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D.3.2</w:t>
            </w:r>
          </w:p>
        </w:tc>
        <w:tc>
          <w:tcPr>
            <w:tcW w:w="4677" w:type="dxa"/>
          </w:tcPr>
          <w:p w14:paraId="4EA9E750"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D.1.4</w:t>
            </w:r>
          </w:p>
          <w:p w14:paraId="671BC4AC"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D.2.4</w:t>
            </w:r>
          </w:p>
          <w:p w14:paraId="2F54E7CE"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D.3.4</w:t>
            </w:r>
          </w:p>
        </w:tc>
      </w:tr>
      <w:tr w:rsidR="00C954B1" w:rsidRPr="000878E0" w14:paraId="2BD15C83" w14:textId="77777777" w:rsidTr="62350A9C">
        <w:trPr>
          <w:trHeight w:val="356"/>
        </w:trPr>
        <w:tc>
          <w:tcPr>
            <w:tcW w:w="3325" w:type="dxa"/>
            <w:shd w:val="clear" w:color="auto" w:fill="F2F2F2" w:themeFill="background1" w:themeFillShade="F2"/>
          </w:tcPr>
          <w:p w14:paraId="28A1149E" w14:textId="7115B8B0" w:rsidR="00C954B1" w:rsidRPr="000878E0" w:rsidRDefault="00C954B1" w:rsidP="00876991">
            <w:pPr>
              <w:pStyle w:val="ListParagraph"/>
              <w:numPr>
                <w:ilvl w:val="2"/>
                <w:numId w:val="5"/>
              </w:numPr>
              <w:pBdr>
                <w:top w:val="nil"/>
                <w:left w:val="nil"/>
                <w:bottom w:val="nil"/>
                <w:right w:val="nil"/>
                <w:between w:val="nil"/>
              </w:pBdr>
              <w:spacing w:line="276" w:lineRule="auto"/>
              <w:ind w:left="250" w:hanging="90"/>
              <w:rPr>
                <w:rFonts w:ascii="Arial" w:hAnsi="Arial" w:cs="Arial"/>
                <w:color w:val="000000"/>
                <w:sz w:val="20"/>
                <w:szCs w:val="20"/>
              </w:rPr>
            </w:pPr>
            <w:r w:rsidRPr="000878E0">
              <w:rPr>
                <w:rFonts w:ascii="Arial" w:hAnsi="Arial" w:cs="Arial"/>
                <w:color w:val="000000"/>
                <w:sz w:val="20"/>
                <w:szCs w:val="20"/>
              </w:rPr>
              <w:t>Energy systems</w:t>
            </w:r>
          </w:p>
        </w:tc>
        <w:tc>
          <w:tcPr>
            <w:tcW w:w="2790" w:type="dxa"/>
            <w:shd w:val="clear" w:color="auto" w:fill="F2F2F2" w:themeFill="background1" w:themeFillShade="F2"/>
          </w:tcPr>
          <w:p w14:paraId="46A0ADF1" w14:textId="77777777" w:rsidR="00C954B1" w:rsidRPr="000878E0" w:rsidRDefault="00C954B1" w:rsidP="00441310">
            <w:pPr>
              <w:spacing w:line="276" w:lineRule="auto"/>
              <w:rPr>
                <w:rFonts w:ascii="Arial" w:hAnsi="Arial" w:cs="Arial"/>
                <w:sz w:val="20"/>
                <w:szCs w:val="20"/>
              </w:rPr>
            </w:pPr>
          </w:p>
        </w:tc>
        <w:tc>
          <w:tcPr>
            <w:tcW w:w="3600" w:type="dxa"/>
            <w:shd w:val="clear" w:color="auto" w:fill="F2F2F2" w:themeFill="background1" w:themeFillShade="F2"/>
          </w:tcPr>
          <w:p w14:paraId="1D3DC767" w14:textId="77777777" w:rsidR="00C954B1" w:rsidRPr="000878E0" w:rsidRDefault="00C954B1" w:rsidP="00441310">
            <w:pPr>
              <w:spacing w:line="276" w:lineRule="auto"/>
              <w:rPr>
                <w:rFonts w:ascii="Arial" w:hAnsi="Arial" w:cs="Arial"/>
                <w:sz w:val="20"/>
                <w:szCs w:val="20"/>
              </w:rPr>
            </w:pPr>
          </w:p>
        </w:tc>
        <w:tc>
          <w:tcPr>
            <w:tcW w:w="4677" w:type="dxa"/>
            <w:shd w:val="clear" w:color="auto" w:fill="F2F2F2" w:themeFill="background1" w:themeFillShade="F2"/>
          </w:tcPr>
          <w:p w14:paraId="66176D84" w14:textId="77777777" w:rsidR="00C954B1" w:rsidRPr="000878E0" w:rsidRDefault="00C954B1" w:rsidP="00441310">
            <w:pPr>
              <w:spacing w:line="276" w:lineRule="auto"/>
              <w:rPr>
                <w:rFonts w:ascii="Arial" w:hAnsi="Arial" w:cs="Arial"/>
                <w:sz w:val="20"/>
                <w:szCs w:val="20"/>
              </w:rPr>
            </w:pPr>
          </w:p>
        </w:tc>
      </w:tr>
      <w:tr w:rsidR="00C954B1" w:rsidRPr="000878E0" w14:paraId="36FF2AF9" w14:textId="77777777" w:rsidTr="62350A9C">
        <w:trPr>
          <w:trHeight w:val="581"/>
        </w:trPr>
        <w:tc>
          <w:tcPr>
            <w:tcW w:w="3325" w:type="dxa"/>
          </w:tcPr>
          <w:p w14:paraId="19D6D539" w14:textId="77777777" w:rsidR="00C954B1" w:rsidRPr="000878E0" w:rsidRDefault="00C954B1" w:rsidP="00441310">
            <w:pPr>
              <w:pBdr>
                <w:top w:val="nil"/>
                <w:left w:val="nil"/>
                <w:bottom w:val="nil"/>
                <w:right w:val="nil"/>
                <w:between w:val="nil"/>
              </w:pBdr>
              <w:spacing w:after="160" w:line="276" w:lineRule="auto"/>
              <w:ind w:left="249"/>
              <w:rPr>
                <w:rFonts w:ascii="Arial" w:hAnsi="Arial" w:cs="Arial"/>
                <w:color w:val="000000"/>
                <w:sz w:val="20"/>
                <w:szCs w:val="20"/>
              </w:rPr>
            </w:pPr>
          </w:p>
        </w:tc>
        <w:tc>
          <w:tcPr>
            <w:tcW w:w="2790" w:type="dxa"/>
          </w:tcPr>
          <w:p w14:paraId="61BEB80F"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E.1.1</w:t>
            </w:r>
          </w:p>
          <w:p w14:paraId="6CA7F4CF"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E.2.1</w:t>
            </w:r>
          </w:p>
          <w:p w14:paraId="02678F7B"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E.3.1</w:t>
            </w:r>
          </w:p>
        </w:tc>
        <w:tc>
          <w:tcPr>
            <w:tcW w:w="3600" w:type="dxa"/>
          </w:tcPr>
          <w:p w14:paraId="59F812E9"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E.1.2</w:t>
            </w:r>
          </w:p>
          <w:p w14:paraId="1CFA5B73"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E.2.2</w:t>
            </w:r>
          </w:p>
          <w:p w14:paraId="4B931D59"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E.3.2</w:t>
            </w:r>
          </w:p>
        </w:tc>
        <w:tc>
          <w:tcPr>
            <w:tcW w:w="4677" w:type="dxa"/>
          </w:tcPr>
          <w:p w14:paraId="65D9BF9D"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E.1.4</w:t>
            </w:r>
          </w:p>
          <w:p w14:paraId="6D98D388"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E.2.4</w:t>
            </w:r>
          </w:p>
          <w:p w14:paraId="1AF7FF05" w14:textId="77777777" w:rsidR="00C954B1" w:rsidRPr="000878E0" w:rsidRDefault="00C954B1" w:rsidP="00441310">
            <w:pPr>
              <w:spacing w:line="276" w:lineRule="auto"/>
              <w:rPr>
                <w:rFonts w:ascii="Arial" w:hAnsi="Arial" w:cs="Arial"/>
                <w:sz w:val="20"/>
                <w:szCs w:val="20"/>
              </w:rPr>
            </w:pPr>
            <w:r w:rsidRPr="000878E0">
              <w:rPr>
                <w:rFonts w:ascii="Arial" w:hAnsi="Arial" w:cs="Arial"/>
                <w:sz w:val="20"/>
                <w:szCs w:val="20"/>
              </w:rPr>
              <w:t>E.3.4</w:t>
            </w:r>
          </w:p>
        </w:tc>
      </w:tr>
      <w:tr w:rsidR="00C954B1" w:rsidRPr="000878E0" w14:paraId="4A633882" w14:textId="77777777" w:rsidTr="62350A9C">
        <w:trPr>
          <w:trHeight w:val="581"/>
        </w:trPr>
        <w:tc>
          <w:tcPr>
            <w:tcW w:w="3325" w:type="dxa"/>
            <w:shd w:val="clear" w:color="auto" w:fill="F2F2F2" w:themeFill="background1" w:themeFillShade="F2"/>
          </w:tcPr>
          <w:p w14:paraId="76206939" w14:textId="17D7E3A7" w:rsidR="00C954B1" w:rsidRPr="000878E0" w:rsidRDefault="00C954B1" w:rsidP="00876991">
            <w:pPr>
              <w:pStyle w:val="ListParagraph"/>
              <w:numPr>
                <w:ilvl w:val="2"/>
                <w:numId w:val="5"/>
              </w:numPr>
              <w:pBdr>
                <w:top w:val="nil"/>
                <w:left w:val="nil"/>
                <w:bottom w:val="nil"/>
                <w:right w:val="nil"/>
                <w:between w:val="nil"/>
              </w:pBdr>
              <w:spacing w:line="276" w:lineRule="auto"/>
              <w:ind w:left="250" w:hanging="90"/>
              <w:rPr>
                <w:rFonts w:ascii="Arial" w:hAnsi="Arial" w:cs="Arial"/>
                <w:color w:val="000000"/>
                <w:sz w:val="20"/>
                <w:szCs w:val="20"/>
              </w:rPr>
            </w:pPr>
            <w:r w:rsidRPr="000878E0">
              <w:rPr>
                <w:rFonts w:ascii="Arial" w:hAnsi="Arial" w:cs="Arial"/>
                <w:color w:val="000000"/>
                <w:sz w:val="20"/>
                <w:szCs w:val="20"/>
              </w:rPr>
              <w:t xml:space="preserve">Mining &amp; natural resources management </w:t>
            </w:r>
          </w:p>
        </w:tc>
        <w:tc>
          <w:tcPr>
            <w:tcW w:w="2790" w:type="dxa"/>
            <w:shd w:val="clear" w:color="auto" w:fill="F2F2F2" w:themeFill="background1" w:themeFillShade="F2"/>
          </w:tcPr>
          <w:p w14:paraId="54719695" w14:textId="77777777" w:rsidR="00C954B1" w:rsidRPr="000878E0" w:rsidRDefault="00C954B1" w:rsidP="00441310">
            <w:pPr>
              <w:spacing w:line="276" w:lineRule="auto"/>
              <w:rPr>
                <w:rFonts w:ascii="Arial" w:hAnsi="Arial" w:cs="Arial"/>
                <w:sz w:val="20"/>
                <w:szCs w:val="20"/>
              </w:rPr>
            </w:pPr>
          </w:p>
        </w:tc>
        <w:tc>
          <w:tcPr>
            <w:tcW w:w="3600" w:type="dxa"/>
            <w:shd w:val="clear" w:color="auto" w:fill="F2F2F2" w:themeFill="background1" w:themeFillShade="F2"/>
          </w:tcPr>
          <w:p w14:paraId="24AABB1B" w14:textId="77777777" w:rsidR="00C954B1" w:rsidRPr="000878E0" w:rsidRDefault="00C954B1" w:rsidP="00441310">
            <w:pPr>
              <w:spacing w:line="276" w:lineRule="auto"/>
              <w:rPr>
                <w:rFonts w:ascii="Arial" w:hAnsi="Arial" w:cs="Arial"/>
                <w:sz w:val="20"/>
                <w:szCs w:val="20"/>
              </w:rPr>
            </w:pPr>
          </w:p>
        </w:tc>
        <w:tc>
          <w:tcPr>
            <w:tcW w:w="4677" w:type="dxa"/>
            <w:shd w:val="clear" w:color="auto" w:fill="F2F2F2" w:themeFill="background1" w:themeFillShade="F2"/>
          </w:tcPr>
          <w:p w14:paraId="44D8C0A4" w14:textId="77777777" w:rsidR="00C954B1" w:rsidRPr="000878E0" w:rsidRDefault="00C954B1" w:rsidP="00441310">
            <w:pPr>
              <w:spacing w:line="276" w:lineRule="auto"/>
              <w:rPr>
                <w:rFonts w:ascii="Arial" w:hAnsi="Arial" w:cs="Arial"/>
                <w:sz w:val="20"/>
                <w:szCs w:val="20"/>
              </w:rPr>
            </w:pPr>
          </w:p>
        </w:tc>
      </w:tr>
      <w:tr w:rsidR="00F623BC" w:rsidRPr="000878E0" w14:paraId="42B8EE0E" w14:textId="77777777" w:rsidTr="62350A9C">
        <w:trPr>
          <w:trHeight w:val="581"/>
        </w:trPr>
        <w:tc>
          <w:tcPr>
            <w:tcW w:w="3325" w:type="dxa"/>
          </w:tcPr>
          <w:p w14:paraId="5B7BA067" w14:textId="77777777" w:rsidR="00F623BC" w:rsidRPr="000878E0" w:rsidRDefault="00F623BC" w:rsidP="00441310">
            <w:pPr>
              <w:spacing w:line="276" w:lineRule="auto"/>
              <w:rPr>
                <w:rFonts w:ascii="Arial" w:hAnsi="Arial" w:cs="Arial"/>
                <w:sz w:val="20"/>
                <w:szCs w:val="20"/>
              </w:rPr>
            </w:pPr>
          </w:p>
        </w:tc>
        <w:tc>
          <w:tcPr>
            <w:tcW w:w="2790" w:type="dxa"/>
          </w:tcPr>
          <w:p w14:paraId="30C56CB4"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F.1.1</w:t>
            </w:r>
          </w:p>
          <w:p w14:paraId="20E814B4"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F.2.1</w:t>
            </w:r>
          </w:p>
          <w:p w14:paraId="026EF2AB"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F.3.1</w:t>
            </w:r>
          </w:p>
        </w:tc>
        <w:tc>
          <w:tcPr>
            <w:tcW w:w="3600" w:type="dxa"/>
          </w:tcPr>
          <w:p w14:paraId="75604337"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F.1.2</w:t>
            </w:r>
          </w:p>
          <w:p w14:paraId="08FF7E8F"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F.2.2</w:t>
            </w:r>
          </w:p>
          <w:p w14:paraId="4CA6FBCE"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F.3.2</w:t>
            </w:r>
          </w:p>
        </w:tc>
        <w:tc>
          <w:tcPr>
            <w:tcW w:w="4677" w:type="dxa"/>
          </w:tcPr>
          <w:p w14:paraId="3D16EF18"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F.1.4</w:t>
            </w:r>
          </w:p>
          <w:p w14:paraId="33DF3CB8"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F.2.4</w:t>
            </w:r>
          </w:p>
          <w:p w14:paraId="16291FE2"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F.3.4</w:t>
            </w:r>
          </w:p>
        </w:tc>
      </w:tr>
      <w:tr w:rsidR="00F623BC" w:rsidRPr="000878E0" w14:paraId="16FE4E37" w14:textId="77777777" w:rsidTr="62350A9C">
        <w:trPr>
          <w:trHeight w:val="314"/>
        </w:trPr>
        <w:tc>
          <w:tcPr>
            <w:tcW w:w="3325" w:type="dxa"/>
            <w:shd w:val="clear" w:color="auto" w:fill="F2F2F2" w:themeFill="background1" w:themeFillShade="F2"/>
          </w:tcPr>
          <w:p w14:paraId="4B915777" w14:textId="77777777" w:rsidR="00F623BC" w:rsidRPr="000878E0" w:rsidRDefault="00000000" w:rsidP="00876991">
            <w:pPr>
              <w:numPr>
                <w:ilvl w:val="0"/>
                <w:numId w:val="5"/>
              </w:numPr>
              <w:pBdr>
                <w:top w:val="nil"/>
                <w:left w:val="nil"/>
                <w:bottom w:val="nil"/>
                <w:right w:val="nil"/>
                <w:between w:val="nil"/>
              </w:pBdr>
              <w:spacing w:after="160" w:line="276" w:lineRule="auto"/>
              <w:ind w:left="249" w:hanging="270"/>
              <w:rPr>
                <w:rFonts w:ascii="Arial" w:hAnsi="Arial" w:cs="Arial"/>
                <w:color w:val="000000"/>
                <w:sz w:val="20"/>
                <w:szCs w:val="20"/>
              </w:rPr>
            </w:pPr>
            <w:r w:rsidRPr="000878E0">
              <w:rPr>
                <w:rFonts w:ascii="Arial" w:hAnsi="Arial" w:cs="Arial"/>
                <w:color w:val="000000"/>
                <w:sz w:val="20"/>
                <w:szCs w:val="20"/>
              </w:rPr>
              <w:t>Urban public utility/services</w:t>
            </w:r>
          </w:p>
        </w:tc>
        <w:tc>
          <w:tcPr>
            <w:tcW w:w="2790" w:type="dxa"/>
            <w:shd w:val="clear" w:color="auto" w:fill="F2F2F2" w:themeFill="background1" w:themeFillShade="F2"/>
          </w:tcPr>
          <w:p w14:paraId="21D55BE8" w14:textId="77777777" w:rsidR="00F623BC" w:rsidRPr="000878E0" w:rsidRDefault="00F623BC" w:rsidP="00441310">
            <w:pPr>
              <w:spacing w:line="276" w:lineRule="auto"/>
              <w:rPr>
                <w:rFonts w:ascii="Arial" w:hAnsi="Arial" w:cs="Arial"/>
                <w:sz w:val="20"/>
                <w:szCs w:val="20"/>
              </w:rPr>
            </w:pPr>
          </w:p>
        </w:tc>
        <w:tc>
          <w:tcPr>
            <w:tcW w:w="3600" w:type="dxa"/>
            <w:shd w:val="clear" w:color="auto" w:fill="F2F2F2" w:themeFill="background1" w:themeFillShade="F2"/>
          </w:tcPr>
          <w:p w14:paraId="1133876F" w14:textId="77777777" w:rsidR="00F623BC" w:rsidRPr="000878E0" w:rsidRDefault="00F623BC" w:rsidP="00441310">
            <w:pPr>
              <w:spacing w:line="276" w:lineRule="auto"/>
              <w:rPr>
                <w:rFonts w:ascii="Arial" w:hAnsi="Arial" w:cs="Arial"/>
                <w:sz w:val="20"/>
                <w:szCs w:val="20"/>
              </w:rPr>
            </w:pPr>
          </w:p>
        </w:tc>
        <w:tc>
          <w:tcPr>
            <w:tcW w:w="4677" w:type="dxa"/>
            <w:shd w:val="clear" w:color="auto" w:fill="F2F2F2" w:themeFill="background1" w:themeFillShade="F2"/>
          </w:tcPr>
          <w:p w14:paraId="00DF70FD" w14:textId="77777777" w:rsidR="00F623BC" w:rsidRPr="000878E0" w:rsidRDefault="00F623BC" w:rsidP="00441310">
            <w:pPr>
              <w:spacing w:line="276" w:lineRule="auto"/>
              <w:rPr>
                <w:rFonts w:ascii="Arial" w:hAnsi="Arial" w:cs="Arial"/>
                <w:sz w:val="20"/>
                <w:szCs w:val="20"/>
              </w:rPr>
            </w:pPr>
          </w:p>
        </w:tc>
      </w:tr>
      <w:tr w:rsidR="00F623BC" w:rsidRPr="000878E0" w14:paraId="7D3F5550" w14:textId="77777777" w:rsidTr="62350A9C">
        <w:trPr>
          <w:trHeight w:val="328"/>
        </w:trPr>
        <w:tc>
          <w:tcPr>
            <w:tcW w:w="3325" w:type="dxa"/>
            <w:shd w:val="clear" w:color="auto" w:fill="FFFFFF" w:themeFill="background1"/>
          </w:tcPr>
          <w:p w14:paraId="350B3F37" w14:textId="77777777" w:rsidR="00F623BC" w:rsidRPr="000878E0" w:rsidRDefault="00F623BC" w:rsidP="00441310">
            <w:pPr>
              <w:spacing w:line="276" w:lineRule="auto"/>
              <w:rPr>
                <w:rFonts w:ascii="Arial" w:hAnsi="Arial" w:cs="Arial"/>
                <w:sz w:val="20"/>
                <w:szCs w:val="20"/>
              </w:rPr>
            </w:pPr>
          </w:p>
        </w:tc>
        <w:tc>
          <w:tcPr>
            <w:tcW w:w="2790" w:type="dxa"/>
            <w:shd w:val="clear" w:color="auto" w:fill="FFFFFF" w:themeFill="background1"/>
          </w:tcPr>
          <w:p w14:paraId="0B84FEE8"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F.1.1</w:t>
            </w:r>
          </w:p>
          <w:p w14:paraId="0833C4EB"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F.2.1</w:t>
            </w:r>
          </w:p>
          <w:p w14:paraId="451610CC"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F.3.1</w:t>
            </w:r>
          </w:p>
        </w:tc>
        <w:tc>
          <w:tcPr>
            <w:tcW w:w="3600" w:type="dxa"/>
            <w:shd w:val="clear" w:color="auto" w:fill="FFFFFF" w:themeFill="background1"/>
          </w:tcPr>
          <w:p w14:paraId="7A8F44C0"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F.1.2</w:t>
            </w:r>
          </w:p>
          <w:p w14:paraId="654D6BCA"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F.2.2</w:t>
            </w:r>
          </w:p>
          <w:p w14:paraId="662D0FE7"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F.3.2</w:t>
            </w:r>
          </w:p>
        </w:tc>
        <w:tc>
          <w:tcPr>
            <w:tcW w:w="4677" w:type="dxa"/>
            <w:shd w:val="clear" w:color="auto" w:fill="FFFFFF" w:themeFill="background1"/>
          </w:tcPr>
          <w:p w14:paraId="69C803DB"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F.1.4</w:t>
            </w:r>
          </w:p>
          <w:p w14:paraId="3948DAD3"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F.2.4</w:t>
            </w:r>
          </w:p>
          <w:p w14:paraId="3AFFAA91" w14:textId="77777777" w:rsidR="00F623BC" w:rsidRPr="000878E0" w:rsidRDefault="00000000" w:rsidP="00441310">
            <w:pPr>
              <w:spacing w:line="276" w:lineRule="auto"/>
              <w:rPr>
                <w:rFonts w:ascii="Arial" w:hAnsi="Arial" w:cs="Arial"/>
                <w:sz w:val="20"/>
                <w:szCs w:val="20"/>
              </w:rPr>
            </w:pPr>
            <w:r w:rsidRPr="000878E0">
              <w:rPr>
                <w:rFonts w:ascii="Arial" w:hAnsi="Arial" w:cs="Arial"/>
                <w:sz w:val="20"/>
                <w:szCs w:val="20"/>
              </w:rPr>
              <w:t>F.3.4</w:t>
            </w:r>
          </w:p>
        </w:tc>
      </w:tr>
    </w:tbl>
    <w:p w14:paraId="253A9131" w14:textId="77777777" w:rsidR="00F623BC" w:rsidRPr="00441310" w:rsidRDefault="00F623BC">
      <w:pPr>
        <w:spacing w:after="0" w:line="276" w:lineRule="auto"/>
        <w:jc w:val="both"/>
        <w:rPr>
          <w:rFonts w:ascii="Arial" w:hAnsi="Arial" w:cs="Arial"/>
        </w:rPr>
      </w:pPr>
    </w:p>
    <w:p w14:paraId="52E0CC35" w14:textId="13C64FE2" w:rsidR="00F623BC" w:rsidRPr="00441310" w:rsidRDefault="001239E4" w:rsidP="008D0074">
      <w:pPr>
        <w:pStyle w:val="Heading1"/>
      </w:pPr>
      <w:bookmarkStart w:id="8" w:name="_Toc127800206"/>
      <w:r>
        <w:t>A</w:t>
      </w:r>
      <w:r w:rsidRPr="00441310">
        <w:t xml:space="preserve">ctivity </w:t>
      </w:r>
      <w:r>
        <w:t>3</w:t>
      </w:r>
      <w:bookmarkEnd w:id="8"/>
    </w:p>
    <w:p w14:paraId="4574AE89" w14:textId="3E6653AE" w:rsidR="00F623BC" w:rsidRPr="001239E4" w:rsidRDefault="008D0074" w:rsidP="001239E4">
      <w:pPr>
        <w:spacing w:line="276" w:lineRule="auto"/>
        <w:jc w:val="both"/>
        <w:rPr>
          <w:rFonts w:ascii="Arial" w:hAnsi="Arial" w:cs="Arial"/>
          <w:sz w:val="20"/>
          <w:szCs w:val="20"/>
        </w:rPr>
      </w:pPr>
      <w:r w:rsidRPr="6E6E95F5">
        <w:rPr>
          <w:rFonts w:ascii="Arial" w:hAnsi="Arial" w:cs="Arial"/>
          <w:sz w:val="20"/>
          <w:szCs w:val="20"/>
        </w:rPr>
        <w:t xml:space="preserve">Use </w:t>
      </w:r>
      <w:r w:rsidR="00441310" w:rsidRPr="6E6E95F5">
        <w:rPr>
          <w:rFonts w:ascii="Arial" w:hAnsi="Arial" w:cs="Arial"/>
          <w:sz w:val="20"/>
          <w:szCs w:val="20"/>
        </w:rPr>
        <w:t xml:space="preserve">this </w:t>
      </w:r>
      <w:r w:rsidRPr="6E6E95F5">
        <w:rPr>
          <w:rFonts w:ascii="Arial" w:hAnsi="Arial" w:cs="Arial"/>
          <w:sz w:val="20"/>
          <w:szCs w:val="20"/>
        </w:rPr>
        <w:t xml:space="preserve">Matrix template </w:t>
      </w:r>
      <w:r w:rsidR="00441310" w:rsidRPr="6E6E95F5">
        <w:rPr>
          <w:rFonts w:ascii="Arial" w:hAnsi="Arial" w:cs="Arial"/>
          <w:sz w:val="20"/>
          <w:szCs w:val="20"/>
        </w:rPr>
        <w:t>to guide you in</w:t>
      </w:r>
      <w:r w:rsidRPr="6E6E95F5">
        <w:rPr>
          <w:rFonts w:ascii="Arial" w:hAnsi="Arial" w:cs="Arial"/>
          <w:sz w:val="20"/>
          <w:szCs w:val="20"/>
        </w:rPr>
        <w:t xml:space="preserve"> developing a stakeholder engagement strategy</w:t>
      </w:r>
      <w:r w:rsidR="00441310" w:rsidRPr="6E6E95F5">
        <w:rPr>
          <w:rFonts w:ascii="Arial" w:hAnsi="Arial" w:cs="Arial"/>
          <w:sz w:val="20"/>
          <w:szCs w:val="20"/>
        </w:rPr>
        <w:t>.</w:t>
      </w:r>
    </w:p>
    <w:tbl>
      <w:tblPr>
        <w:tblStyle w:val="a1"/>
        <w:tblW w:w="139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790"/>
        <w:gridCol w:w="3240"/>
        <w:gridCol w:w="2850"/>
      </w:tblGrid>
      <w:tr w:rsidR="00F623BC" w:rsidRPr="00441310" w14:paraId="2310574D" w14:textId="77777777" w:rsidTr="00441310">
        <w:trPr>
          <w:trHeight w:val="613"/>
        </w:trPr>
        <w:tc>
          <w:tcPr>
            <w:tcW w:w="2520" w:type="dxa"/>
            <w:shd w:val="clear" w:color="auto" w:fill="D9D9D9"/>
          </w:tcPr>
          <w:p w14:paraId="2858A2ED" w14:textId="77777777" w:rsidR="00F623BC" w:rsidRPr="00876991" w:rsidRDefault="00000000">
            <w:pPr>
              <w:spacing w:line="276" w:lineRule="auto"/>
              <w:rPr>
                <w:rFonts w:ascii="Arial" w:hAnsi="Arial" w:cs="Arial"/>
                <w:b/>
                <w:bCs/>
              </w:rPr>
            </w:pPr>
            <w:r w:rsidRPr="00876991">
              <w:rPr>
                <w:rFonts w:ascii="Arial" w:hAnsi="Arial" w:cs="Arial"/>
                <w:b/>
                <w:bCs/>
              </w:rPr>
              <w:t>Stage of engagement strategy</w:t>
            </w:r>
          </w:p>
        </w:tc>
        <w:tc>
          <w:tcPr>
            <w:tcW w:w="2520" w:type="dxa"/>
            <w:shd w:val="clear" w:color="auto" w:fill="D9D9D9"/>
          </w:tcPr>
          <w:p w14:paraId="6B6F19D0" w14:textId="77777777" w:rsidR="00F623BC" w:rsidRPr="00876991" w:rsidRDefault="00000000">
            <w:pPr>
              <w:spacing w:line="276" w:lineRule="auto"/>
              <w:rPr>
                <w:rFonts w:ascii="Arial" w:hAnsi="Arial" w:cs="Arial"/>
                <w:b/>
                <w:bCs/>
              </w:rPr>
            </w:pPr>
            <w:r w:rsidRPr="00876991">
              <w:rPr>
                <w:rFonts w:ascii="Arial" w:hAnsi="Arial" w:cs="Arial"/>
                <w:b/>
                <w:bCs/>
              </w:rPr>
              <w:t xml:space="preserve">Purpose of involvement </w:t>
            </w:r>
          </w:p>
        </w:tc>
        <w:tc>
          <w:tcPr>
            <w:tcW w:w="2790" w:type="dxa"/>
            <w:shd w:val="clear" w:color="auto" w:fill="D9D9D9"/>
          </w:tcPr>
          <w:p w14:paraId="203E37DA" w14:textId="77777777" w:rsidR="00F623BC" w:rsidRPr="00876991" w:rsidRDefault="00000000">
            <w:pPr>
              <w:spacing w:line="276" w:lineRule="auto"/>
              <w:rPr>
                <w:rFonts w:ascii="Arial" w:hAnsi="Arial" w:cs="Arial"/>
                <w:b/>
                <w:bCs/>
              </w:rPr>
            </w:pPr>
            <w:r w:rsidRPr="00876991">
              <w:rPr>
                <w:rFonts w:ascii="Arial" w:hAnsi="Arial" w:cs="Arial"/>
                <w:b/>
                <w:bCs/>
              </w:rPr>
              <w:t>Target stakeholders to be involved</w:t>
            </w:r>
          </w:p>
        </w:tc>
        <w:tc>
          <w:tcPr>
            <w:tcW w:w="3240" w:type="dxa"/>
            <w:shd w:val="clear" w:color="auto" w:fill="D9D9D9"/>
          </w:tcPr>
          <w:p w14:paraId="0DF16045" w14:textId="77777777" w:rsidR="00F623BC" w:rsidRPr="00876991" w:rsidRDefault="00000000">
            <w:pPr>
              <w:spacing w:line="276" w:lineRule="auto"/>
              <w:rPr>
                <w:rFonts w:ascii="Arial" w:hAnsi="Arial" w:cs="Arial"/>
                <w:b/>
                <w:bCs/>
              </w:rPr>
            </w:pPr>
            <w:r w:rsidRPr="00876991">
              <w:rPr>
                <w:rFonts w:ascii="Arial" w:hAnsi="Arial" w:cs="Arial"/>
                <w:b/>
                <w:bCs/>
              </w:rPr>
              <w:t xml:space="preserve">Methods of attainment of involvement </w:t>
            </w:r>
          </w:p>
        </w:tc>
        <w:tc>
          <w:tcPr>
            <w:tcW w:w="2850" w:type="dxa"/>
            <w:shd w:val="clear" w:color="auto" w:fill="D9D9D9"/>
          </w:tcPr>
          <w:p w14:paraId="0006E1C8" w14:textId="77777777" w:rsidR="00F623BC" w:rsidRPr="00876991" w:rsidRDefault="00000000">
            <w:pPr>
              <w:spacing w:line="276" w:lineRule="auto"/>
              <w:rPr>
                <w:rFonts w:ascii="Arial" w:hAnsi="Arial" w:cs="Arial"/>
                <w:b/>
                <w:bCs/>
              </w:rPr>
            </w:pPr>
            <w:r w:rsidRPr="00876991">
              <w:rPr>
                <w:rFonts w:ascii="Arial" w:hAnsi="Arial" w:cs="Arial"/>
                <w:b/>
                <w:bCs/>
              </w:rPr>
              <w:t xml:space="preserve">Who is organizing the involvement </w:t>
            </w:r>
          </w:p>
        </w:tc>
      </w:tr>
      <w:tr w:rsidR="00F623BC" w:rsidRPr="00441310" w14:paraId="6D91651C" w14:textId="77777777" w:rsidTr="00441310">
        <w:trPr>
          <w:trHeight w:val="272"/>
        </w:trPr>
        <w:tc>
          <w:tcPr>
            <w:tcW w:w="2520" w:type="dxa"/>
          </w:tcPr>
          <w:p w14:paraId="44F1EDCE" w14:textId="77777777" w:rsidR="00F623BC" w:rsidRPr="00441310" w:rsidRDefault="00F623BC">
            <w:pPr>
              <w:spacing w:line="276" w:lineRule="auto"/>
              <w:jc w:val="both"/>
              <w:rPr>
                <w:rFonts w:ascii="Arial" w:hAnsi="Arial" w:cs="Arial"/>
              </w:rPr>
            </w:pPr>
          </w:p>
        </w:tc>
        <w:tc>
          <w:tcPr>
            <w:tcW w:w="2520" w:type="dxa"/>
          </w:tcPr>
          <w:p w14:paraId="103CCE3B" w14:textId="77777777" w:rsidR="00F623BC" w:rsidRPr="00441310" w:rsidRDefault="00F623BC">
            <w:pPr>
              <w:spacing w:line="276" w:lineRule="auto"/>
              <w:jc w:val="both"/>
              <w:rPr>
                <w:rFonts w:ascii="Arial" w:hAnsi="Arial" w:cs="Arial"/>
              </w:rPr>
            </w:pPr>
          </w:p>
        </w:tc>
        <w:tc>
          <w:tcPr>
            <w:tcW w:w="2790" w:type="dxa"/>
          </w:tcPr>
          <w:p w14:paraId="07C07179" w14:textId="77777777" w:rsidR="00F623BC" w:rsidRPr="00441310" w:rsidRDefault="00F623BC">
            <w:pPr>
              <w:spacing w:line="276" w:lineRule="auto"/>
              <w:jc w:val="both"/>
              <w:rPr>
                <w:rFonts w:ascii="Arial" w:hAnsi="Arial" w:cs="Arial"/>
              </w:rPr>
            </w:pPr>
          </w:p>
        </w:tc>
        <w:tc>
          <w:tcPr>
            <w:tcW w:w="3240" w:type="dxa"/>
          </w:tcPr>
          <w:p w14:paraId="7CCDDFBB" w14:textId="77777777" w:rsidR="00F623BC" w:rsidRPr="00441310" w:rsidRDefault="00F623BC">
            <w:pPr>
              <w:spacing w:line="276" w:lineRule="auto"/>
              <w:jc w:val="both"/>
              <w:rPr>
                <w:rFonts w:ascii="Arial" w:hAnsi="Arial" w:cs="Arial"/>
              </w:rPr>
            </w:pPr>
          </w:p>
        </w:tc>
        <w:tc>
          <w:tcPr>
            <w:tcW w:w="2850" w:type="dxa"/>
          </w:tcPr>
          <w:p w14:paraId="010D12A8" w14:textId="77777777" w:rsidR="00F623BC" w:rsidRPr="00441310" w:rsidRDefault="00F623BC">
            <w:pPr>
              <w:spacing w:line="276" w:lineRule="auto"/>
              <w:jc w:val="both"/>
              <w:rPr>
                <w:rFonts w:ascii="Arial" w:hAnsi="Arial" w:cs="Arial"/>
              </w:rPr>
            </w:pPr>
          </w:p>
        </w:tc>
      </w:tr>
      <w:tr w:rsidR="00F623BC" w:rsidRPr="00441310" w14:paraId="5551E2D9" w14:textId="77777777" w:rsidTr="00441310">
        <w:trPr>
          <w:trHeight w:val="282"/>
        </w:trPr>
        <w:tc>
          <w:tcPr>
            <w:tcW w:w="2520" w:type="dxa"/>
          </w:tcPr>
          <w:p w14:paraId="7DE0D835" w14:textId="77777777" w:rsidR="00F623BC" w:rsidRPr="00441310" w:rsidRDefault="00F623BC">
            <w:pPr>
              <w:spacing w:line="276" w:lineRule="auto"/>
              <w:jc w:val="both"/>
              <w:rPr>
                <w:rFonts w:ascii="Arial" w:hAnsi="Arial" w:cs="Arial"/>
              </w:rPr>
            </w:pPr>
          </w:p>
        </w:tc>
        <w:tc>
          <w:tcPr>
            <w:tcW w:w="2520" w:type="dxa"/>
          </w:tcPr>
          <w:p w14:paraId="35D36A5B" w14:textId="77777777" w:rsidR="00F623BC" w:rsidRPr="00441310" w:rsidRDefault="00F623BC">
            <w:pPr>
              <w:spacing w:line="276" w:lineRule="auto"/>
              <w:jc w:val="both"/>
              <w:rPr>
                <w:rFonts w:ascii="Arial" w:hAnsi="Arial" w:cs="Arial"/>
              </w:rPr>
            </w:pPr>
          </w:p>
        </w:tc>
        <w:tc>
          <w:tcPr>
            <w:tcW w:w="2790" w:type="dxa"/>
          </w:tcPr>
          <w:p w14:paraId="0AA3FDB4" w14:textId="77777777" w:rsidR="00F623BC" w:rsidRPr="00441310" w:rsidRDefault="00F623BC">
            <w:pPr>
              <w:spacing w:line="276" w:lineRule="auto"/>
              <w:jc w:val="both"/>
              <w:rPr>
                <w:rFonts w:ascii="Arial" w:hAnsi="Arial" w:cs="Arial"/>
              </w:rPr>
            </w:pPr>
          </w:p>
        </w:tc>
        <w:tc>
          <w:tcPr>
            <w:tcW w:w="3240" w:type="dxa"/>
          </w:tcPr>
          <w:p w14:paraId="5048914C" w14:textId="77777777" w:rsidR="00F623BC" w:rsidRPr="00441310" w:rsidRDefault="00F623BC">
            <w:pPr>
              <w:spacing w:line="276" w:lineRule="auto"/>
              <w:jc w:val="both"/>
              <w:rPr>
                <w:rFonts w:ascii="Arial" w:hAnsi="Arial" w:cs="Arial"/>
              </w:rPr>
            </w:pPr>
          </w:p>
        </w:tc>
        <w:tc>
          <w:tcPr>
            <w:tcW w:w="2850" w:type="dxa"/>
          </w:tcPr>
          <w:p w14:paraId="0AFADF36" w14:textId="77777777" w:rsidR="00F623BC" w:rsidRPr="00441310" w:rsidRDefault="00F623BC">
            <w:pPr>
              <w:spacing w:line="276" w:lineRule="auto"/>
              <w:jc w:val="both"/>
              <w:rPr>
                <w:rFonts w:ascii="Arial" w:hAnsi="Arial" w:cs="Arial"/>
              </w:rPr>
            </w:pPr>
          </w:p>
        </w:tc>
      </w:tr>
      <w:tr w:rsidR="00F623BC" w:rsidRPr="00441310" w14:paraId="582F9373" w14:textId="77777777" w:rsidTr="00441310">
        <w:trPr>
          <w:trHeight w:val="282"/>
        </w:trPr>
        <w:tc>
          <w:tcPr>
            <w:tcW w:w="2520" w:type="dxa"/>
          </w:tcPr>
          <w:p w14:paraId="41787C91" w14:textId="77777777" w:rsidR="00F623BC" w:rsidRPr="00441310" w:rsidRDefault="00F623BC">
            <w:pPr>
              <w:spacing w:line="276" w:lineRule="auto"/>
              <w:jc w:val="both"/>
              <w:rPr>
                <w:rFonts w:ascii="Arial" w:hAnsi="Arial" w:cs="Arial"/>
              </w:rPr>
            </w:pPr>
          </w:p>
        </w:tc>
        <w:tc>
          <w:tcPr>
            <w:tcW w:w="2520" w:type="dxa"/>
          </w:tcPr>
          <w:p w14:paraId="464FA96E" w14:textId="77777777" w:rsidR="00F623BC" w:rsidRPr="00441310" w:rsidRDefault="00F623BC">
            <w:pPr>
              <w:spacing w:line="276" w:lineRule="auto"/>
              <w:jc w:val="both"/>
              <w:rPr>
                <w:rFonts w:ascii="Arial" w:hAnsi="Arial" w:cs="Arial"/>
              </w:rPr>
            </w:pPr>
          </w:p>
        </w:tc>
        <w:tc>
          <w:tcPr>
            <w:tcW w:w="2790" w:type="dxa"/>
          </w:tcPr>
          <w:p w14:paraId="7923CA3B" w14:textId="77777777" w:rsidR="00F623BC" w:rsidRPr="00441310" w:rsidRDefault="00F623BC">
            <w:pPr>
              <w:spacing w:line="276" w:lineRule="auto"/>
              <w:jc w:val="both"/>
              <w:rPr>
                <w:rFonts w:ascii="Arial" w:hAnsi="Arial" w:cs="Arial"/>
              </w:rPr>
            </w:pPr>
          </w:p>
        </w:tc>
        <w:tc>
          <w:tcPr>
            <w:tcW w:w="3240" w:type="dxa"/>
          </w:tcPr>
          <w:p w14:paraId="6D124180" w14:textId="77777777" w:rsidR="00F623BC" w:rsidRPr="00441310" w:rsidRDefault="00F623BC">
            <w:pPr>
              <w:spacing w:line="276" w:lineRule="auto"/>
              <w:jc w:val="both"/>
              <w:rPr>
                <w:rFonts w:ascii="Arial" w:hAnsi="Arial" w:cs="Arial"/>
              </w:rPr>
            </w:pPr>
          </w:p>
        </w:tc>
        <w:tc>
          <w:tcPr>
            <w:tcW w:w="2850" w:type="dxa"/>
          </w:tcPr>
          <w:p w14:paraId="7067C64E" w14:textId="77777777" w:rsidR="00F623BC" w:rsidRPr="00441310" w:rsidRDefault="00F623BC">
            <w:pPr>
              <w:spacing w:line="276" w:lineRule="auto"/>
              <w:jc w:val="both"/>
              <w:rPr>
                <w:rFonts w:ascii="Arial" w:hAnsi="Arial" w:cs="Arial"/>
              </w:rPr>
            </w:pPr>
          </w:p>
        </w:tc>
      </w:tr>
      <w:tr w:rsidR="00F623BC" w:rsidRPr="00441310" w14:paraId="5DAC199B" w14:textId="77777777" w:rsidTr="00441310">
        <w:trPr>
          <w:trHeight w:val="272"/>
        </w:trPr>
        <w:tc>
          <w:tcPr>
            <w:tcW w:w="2520" w:type="dxa"/>
          </w:tcPr>
          <w:p w14:paraId="34387905" w14:textId="77777777" w:rsidR="00F623BC" w:rsidRPr="00441310" w:rsidRDefault="00F623BC">
            <w:pPr>
              <w:spacing w:line="276" w:lineRule="auto"/>
              <w:jc w:val="both"/>
              <w:rPr>
                <w:rFonts w:ascii="Arial" w:hAnsi="Arial" w:cs="Arial"/>
              </w:rPr>
            </w:pPr>
          </w:p>
        </w:tc>
        <w:tc>
          <w:tcPr>
            <w:tcW w:w="2520" w:type="dxa"/>
          </w:tcPr>
          <w:p w14:paraId="75879146" w14:textId="77777777" w:rsidR="00F623BC" w:rsidRPr="00441310" w:rsidRDefault="00F623BC">
            <w:pPr>
              <w:spacing w:line="276" w:lineRule="auto"/>
              <w:jc w:val="both"/>
              <w:rPr>
                <w:rFonts w:ascii="Arial" w:hAnsi="Arial" w:cs="Arial"/>
              </w:rPr>
            </w:pPr>
          </w:p>
        </w:tc>
        <w:tc>
          <w:tcPr>
            <w:tcW w:w="2790" w:type="dxa"/>
          </w:tcPr>
          <w:p w14:paraId="6CDD302D" w14:textId="77777777" w:rsidR="00F623BC" w:rsidRPr="00441310" w:rsidRDefault="00F623BC">
            <w:pPr>
              <w:spacing w:line="276" w:lineRule="auto"/>
              <w:jc w:val="both"/>
              <w:rPr>
                <w:rFonts w:ascii="Arial" w:hAnsi="Arial" w:cs="Arial"/>
              </w:rPr>
            </w:pPr>
          </w:p>
        </w:tc>
        <w:tc>
          <w:tcPr>
            <w:tcW w:w="3240" w:type="dxa"/>
          </w:tcPr>
          <w:p w14:paraId="7C8E1106" w14:textId="77777777" w:rsidR="00F623BC" w:rsidRPr="00441310" w:rsidRDefault="00F623BC">
            <w:pPr>
              <w:spacing w:line="276" w:lineRule="auto"/>
              <w:jc w:val="both"/>
              <w:rPr>
                <w:rFonts w:ascii="Arial" w:hAnsi="Arial" w:cs="Arial"/>
              </w:rPr>
            </w:pPr>
          </w:p>
        </w:tc>
        <w:tc>
          <w:tcPr>
            <w:tcW w:w="2850" w:type="dxa"/>
          </w:tcPr>
          <w:p w14:paraId="71301BEC" w14:textId="77777777" w:rsidR="00F623BC" w:rsidRPr="00441310" w:rsidRDefault="00F623BC">
            <w:pPr>
              <w:spacing w:line="276" w:lineRule="auto"/>
              <w:jc w:val="both"/>
              <w:rPr>
                <w:rFonts w:ascii="Arial" w:hAnsi="Arial" w:cs="Arial"/>
              </w:rPr>
            </w:pPr>
          </w:p>
        </w:tc>
      </w:tr>
      <w:tr w:rsidR="00F623BC" w:rsidRPr="00441310" w14:paraId="0C5306BE" w14:textId="77777777" w:rsidTr="00441310">
        <w:trPr>
          <w:trHeight w:val="282"/>
        </w:trPr>
        <w:tc>
          <w:tcPr>
            <w:tcW w:w="2520" w:type="dxa"/>
          </w:tcPr>
          <w:p w14:paraId="2E5F264D" w14:textId="77777777" w:rsidR="00F623BC" w:rsidRPr="00441310" w:rsidRDefault="00F623BC">
            <w:pPr>
              <w:spacing w:line="276" w:lineRule="auto"/>
              <w:jc w:val="both"/>
              <w:rPr>
                <w:rFonts w:ascii="Arial" w:hAnsi="Arial" w:cs="Arial"/>
              </w:rPr>
            </w:pPr>
          </w:p>
        </w:tc>
        <w:tc>
          <w:tcPr>
            <w:tcW w:w="2520" w:type="dxa"/>
          </w:tcPr>
          <w:p w14:paraId="134D2D65" w14:textId="77777777" w:rsidR="00F623BC" w:rsidRPr="00441310" w:rsidRDefault="00F623BC">
            <w:pPr>
              <w:spacing w:line="276" w:lineRule="auto"/>
              <w:jc w:val="both"/>
              <w:rPr>
                <w:rFonts w:ascii="Arial" w:hAnsi="Arial" w:cs="Arial"/>
              </w:rPr>
            </w:pPr>
          </w:p>
        </w:tc>
        <w:tc>
          <w:tcPr>
            <w:tcW w:w="2790" w:type="dxa"/>
          </w:tcPr>
          <w:p w14:paraId="12D331DE" w14:textId="77777777" w:rsidR="00F623BC" w:rsidRPr="00441310" w:rsidRDefault="00F623BC">
            <w:pPr>
              <w:spacing w:line="276" w:lineRule="auto"/>
              <w:jc w:val="both"/>
              <w:rPr>
                <w:rFonts w:ascii="Arial" w:hAnsi="Arial" w:cs="Arial"/>
              </w:rPr>
            </w:pPr>
          </w:p>
        </w:tc>
        <w:tc>
          <w:tcPr>
            <w:tcW w:w="3240" w:type="dxa"/>
          </w:tcPr>
          <w:p w14:paraId="4B2CD1A3" w14:textId="77777777" w:rsidR="00F623BC" w:rsidRPr="00441310" w:rsidRDefault="00F623BC">
            <w:pPr>
              <w:spacing w:line="276" w:lineRule="auto"/>
              <w:jc w:val="both"/>
              <w:rPr>
                <w:rFonts w:ascii="Arial" w:hAnsi="Arial" w:cs="Arial"/>
              </w:rPr>
            </w:pPr>
          </w:p>
        </w:tc>
        <w:tc>
          <w:tcPr>
            <w:tcW w:w="2850" w:type="dxa"/>
          </w:tcPr>
          <w:p w14:paraId="117338B4" w14:textId="77777777" w:rsidR="00F623BC" w:rsidRPr="00441310" w:rsidRDefault="00F623BC">
            <w:pPr>
              <w:spacing w:line="276" w:lineRule="auto"/>
              <w:jc w:val="both"/>
              <w:rPr>
                <w:rFonts w:ascii="Arial" w:hAnsi="Arial" w:cs="Arial"/>
              </w:rPr>
            </w:pPr>
          </w:p>
        </w:tc>
      </w:tr>
      <w:tr w:rsidR="00F623BC" w:rsidRPr="00441310" w14:paraId="483FA5C9" w14:textId="77777777" w:rsidTr="00441310">
        <w:trPr>
          <w:trHeight w:val="282"/>
        </w:trPr>
        <w:tc>
          <w:tcPr>
            <w:tcW w:w="2520" w:type="dxa"/>
          </w:tcPr>
          <w:p w14:paraId="68366716" w14:textId="77777777" w:rsidR="00F623BC" w:rsidRPr="00441310" w:rsidRDefault="00F623BC">
            <w:pPr>
              <w:spacing w:line="276" w:lineRule="auto"/>
              <w:jc w:val="both"/>
              <w:rPr>
                <w:rFonts w:ascii="Arial" w:hAnsi="Arial" w:cs="Arial"/>
              </w:rPr>
            </w:pPr>
          </w:p>
        </w:tc>
        <w:tc>
          <w:tcPr>
            <w:tcW w:w="2520" w:type="dxa"/>
          </w:tcPr>
          <w:p w14:paraId="0A1D9C73" w14:textId="77777777" w:rsidR="00F623BC" w:rsidRPr="00441310" w:rsidRDefault="00F623BC">
            <w:pPr>
              <w:spacing w:line="276" w:lineRule="auto"/>
              <w:jc w:val="both"/>
              <w:rPr>
                <w:rFonts w:ascii="Arial" w:hAnsi="Arial" w:cs="Arial"/>
              </w:rPr>
            </w:pPr>
          </w:p>
        </w:tc>
        <w:tc>
          <w:tcPr>
            <w:tcW w:w="2790" w:type="dxa"/>
          </w:tcPr>
          <w:p w14:paraId="2D079902" w14:textId="77777777" w:rsidR="00F623BC" w:rsidRPr="00441310" w:rsidRDefault="00F623BC">
            <w:pPr>
              <w:spacing w:line="276" w:lineRule="auto"/>
              <w:jc w:val="both"/>
              <w:rPr>
                <w:rFonts w:ascii="Arial" w:hAnsi="Arial" w:cs="Arial"/>
              </w:rPr>
            </w:pPr>
          </w:p>
        </w:tc>
        <w:tc>
          <w:tcPr>
            <w:tcW w:w="3240" w:type="dxa"/>
          </w:tcPr>
          <w:p w14:paraId="1785A22B" w14:textId="77777777" w:rsidR="00F623BC" w:rsidRPr="00441310" w:rsidRDefault="00F623BC">
            <w:pPr>
              <w:spacing w:line="276" w:lineRule="auto"/>
              <w:jc w:val="both"/>
              <w:rPr>
                <w:rFonts w:ascii="Arial" w:hAnsi="Arial" w:cs="Arial"/>
              </w:rPr>
            </w:pPr>
          </w:p>
        </w:tc>
        <w:tc>
          <w:tcPr>
            <w:tcW w:w="2850" w:type="dxa"/>
          </w:tcPr>
          <w:p w14:paraId="7CAB0730" w14:textId="77777777" w:rsidR="00F623BC" w:rsidRPr="00441310" w:rsidRDefault="00F623BC">
            <w:pPr>
              <w:spacing w:line="276" w:lineRule="auto"/>
              <w:jc w:val="both"/>
              <w:rPr>
                <w:rFonts w:ascii="Arial" w:hAnsi="Arial" w:cs="Arial"/>
              </w:rPr>
            </w:pPr>
          </w:p>
        </w:tc>
      </w:tr>
    </w:tbl>
    <w:p w14:paraId="402EBB9A" w14:textId="268C710B" w:rsidR="00F623BC" w:rsidRPr="00441310" w:rsidRDefault="00000000" w:rsidP="001239E4">
      <w:pPr>
        <w:pStyle w:val="Heading1"/>
      </w:pPr>
      <w:bookmarkStart w:id="9" w:name="_Toc127800207"/>
      <w:r w:rsidRPr="00441310">
        <w:t xml:space="preserve">Activity </w:t>
      </w:r>
      <w:r w:rsidR="008D0074">
        <w:t>4</w:t>
      </w:r>
      <w:bookmarkEnd w:id="9"/>
    </w:p>
    <w:p w14:paraId="5BDFD97C" w14:textId="7752196E" w:rsidR="00F623BC" w:rsidRPr="00441310" w:rsidRDefault="62350A9C" w:rsidP="62350A9C">
      <w:pPr>
        <w:numPr>
          <w:ilvl w:val="0"/>
          <w:numId w:val="3"/>
        </w:numPr>
        <w:pBdr>
          <w:top w:val="nil"/>
          <w:left w:val="nil"/>
          <w:bottom w:val="nil"/>
          <w:right w:val="nil"/>
          <w:between w:val="nil"/>
        </w:pBdr>
        <w:tabs>
          <w:tab w:val="left" w:pos="2331"/>
        </w:tabs>
        <w:spacing w:after="0" w:line="276" w:lineRule="auto"/>
        <w:ind w:left="360"/>
        <w:jc w:val="both"/>
        <w:rPr>
          <w:rFonts w:ascii="Arial" w:hAnsi="Arial" w:cs="Arial"/>
          <w:color w:val="000000"/>
        </w:rPr>
      </w:pPr>
      <w:r w:rsidRPr="62350A9C">
        <w:rPr>
          <w:rFonts w:ascii="Arial" w:hAnsi="Arial" w:cs="Arial"/>
          <w:color w:val="000000" w:themeColor="text1"/>
        </w:rPr>
        <w:t>C</w:t>
      </w:r>
      <w:r w:rsidRPr="62350A9C">
        <w:rPr>
          <w:rFonts w:ascii="Arial" w:hAnsi="Arial" w:cs="Arial"/>
        </w:rPr>
        <w:t>ould</w:t>
      </w:r>
      <w:r w:rsidRPr="62350A9C">
        <w:rPr>
          <w:rFonts w:ascii="Arial" w:hAnsi="Arial" w:cs="Arial"/>
          <w:color w:val="000000" w:themeColor="text1"/>
        </w:rPr>
        <w:t xml:space="preserve"> you think of other sustainable waste and resource management strategies to improve the resilience of BU slum area? You may use the workbook to list these solutions? </w:t>
      </w:r>
    </w:p>
    <w:p w14:paraId="35A76262" w14:textId="77777777" w:rsidR="00F623BC" w:rsidRPr="00441310" w:rsidRDefault="00000000">
      <w:pPr>
        <w:numPr>
          <w:ilvl w:val="0"/>
          <w:numId w:val="3"/>
        </w:numPr>
        <w:pBdr>
          <w:top w:val="nil"/>
          <w:left w:val="nil"/>
          <w:bottom w:val="nil"/>
          <w:right w:val="nil"/>
          <w:between w:val="nil"/>
        </w:pBdr>
        <w:tabs>
          <w:tab w:val="left" w:pos="2331"/>
        </w:tabs>
        <w:spacing w:after="0" w:line="276" w:lineRule="auto"/>
        <w:ind w:left="360"/>
        <w:jc w:val="both"/>
        <w:rPr>
          <w:rFonts w:ascii="Arial" w:hAnsi="Arial" w:cs="Arial"/>
          <w:iCs/>
          <w:color w:val="000000"/>
        </w:rPr>
      </w:pPr>
      <w:r w:rsidRPr="00441310">
        <w:rPr>
          <w:rFonts w:ascii="Arial" w:hAnsi="Arial" w:cs="Arial"/>
          <w:iCs/>
          <w:color w:val="000000"/>
        </w:rPr>
        <w:t xml:space="preserve">How can these solutions be combined with other adaptation measures to achieve better outcomes? </w:t>
      </w:r>
    </w:p>
    <w:p w14:paraId="5A96CA9A" w14:textId="5F228AA2" w:rsidR="00F623BC" w:rsidRPr="008D0074" w:rsidRDefault="62350A9C" w:rsidP="62350A9C">
      <w:pPr>
        <w:numPr>
          <w:ilvl w:val="0"/>
          <w:numId w:val="3"/>
        </w:numPr>
        <w:pBdr>
          <w:top w:val="nil"/>
          <w:left w:val="nil"/>
          <w:bottom w:val="nil"/>
          <w:right w:val="nil"/>
          <w:between w:val="nil"/>
        </w:pBdr>
        <w:tabs>
          <w:tab w:val="left" w:pos="2331"/>
        </w:tabs>
        <w:spacing w:after="0" w:line="276" w:lineRule="auto"/>
        <w:ind w:left="360"/>
        <w:jc w:val="both"/>
        <w:rPr>
          <w:rFonts w:ascii="Arial" w:hAnsi="Arial" w:cs="Arial"/>
          <w:color w:val="000000"/>
        </w:rPr>
      </w:pPr>
      <w:r w:rsidRPr="62350A9C">
        <w:rPr>
          <w:rFonts w:ascii="Arial" w:hAnsi="Arial" w:cs="Arial"/>
          <w:color w:val="000000" w:themeColor="text1"/>
        </w:rPr>
        <w:t xml:space="preserve">What are the implications of implementing these strategies to the social, economic and or general livelihood conditions of the dwellers of BU community? </w:t>
      </w:r>
    </w:p>
    <w:p w14:paraId="79C97733" w14:textId="1695E84A" w:rsidR="00F623BC" w:rsidRPr="008D0074" w:rsidRDefault="00000000" w:rsidP="008D0074">
      <w:pPr>
        <w:pStyle w:val="Heading1"/>
        <w:rPr>
          <w:color w:val="00B050"/>
        </w:rPr>
      </w:pPr>
      <w:bookmarkStart w:id="10" w:name="_Toc127800208"/>
      <w:r w:rsidRPr="008D0074">
        <w:t xml:space="preserve">Activity </w:t>
      </w:r>
      <w:r w:rsidR="008D0074">
        <w:t>5</w:t>
      </w:r>
      <w:bookmarkEnd w:id="10"/>
      <w:r w:rsidRPr="008D0074">
        <w:t xml:space="preserve"> </w:t>
      </w:r>
    </w:p>
    <w:p w14:paraId="40EEE114" w14:textId="06DD105D" w:rsidR="00F623BC" w:rsidRPr="00441310" w:rsidRDefault="00000000">
      <w:pPr>
        <w:numPr>
          <w:ilvl w:val="0"/>
          <w:numId w:val="1"/>
        </w:numPr>
        <w:pBdr>
          <w:top w:val="nil"/>
          <w:left w:val="nil"/>
          <w:bottom w:val="nil"/>
          <w:right w:val="nil"/>
          <w:between w:val="nil"/>
        </w:pBdr>
        <w:tabs>
          <w:tab w:val="left" w:pos="2331"/>
        </w:tabs>
        <w:spacing w:after="0" w:line="276" w:lineRule="auto"/>
        <w:jc w:val="both"/>
        <w:rPr>
          <w:rFonts w:ascii="Arial" w:hAnsi="Arial" w:cs="Arial"/>
          <w:iCs/>
          <w:color w:val="000000"/>
        </w:rPr>
      </w:pPr>
      <w:r w:rsidRPr="00441310">
        <w:rPr>
          <w:rFonts w:ascii="Arial" w:hAnsi="Arial" w:cs="Arial"/>
          <w:iCs/>
          <w:color w:val="000000"/>
        </w:rPr>
        <w:t>What are some of the vulnerabilities and exposure factors of NBI that increase their risk to climate change?</w:t>
      </w:r>
    </w:p>
    <w:p w14:paraId="273D985B" w14:textId="5A4AE70E" w:rsidR="00F623BC" w:rsidRPr="00441310" w:rsidRDefault="00000000" w:rsidP="6E6E95F5">
      <w:pPr>
        <w:numPr>
          <w:ilvl w:val="0"/>
          <w:numId w:val="1"/>
        </w:numPr>
        <w:pBdr>
          <w:top w:val="nil"/>
          <w:left w:val="nil"/>
          <w:bottom w:val="nil"/>
          <w:right w:val="nil"/>
          <w:between w:val="nil"/>
        </w:pBdr>
        <w:tabs>
          <w:tab w:val="left" w:pos="2331"/>
        </w:tabs>
        <w:spacing w:after="0" w:line="276" w:lineRule="auto"/>
        <w:jc w:val="both"/>
        <w:rPr>
          <w:rFonts w:ascii="Arial" w:hAnsi="Arial" w:cs="Arial"/>
          <w:color w:val="000000"/>
        </w:rPr>
      </w:pPr>
      <w:r w:rsidRPr="6E6E95F5">
        <w:rPr>
          <w:rFonts w:ascii="Arial" w:hAnsi="Arial" w:cs="Arial"/>
          <w:color w:val="000000" w:themeColor="text1"/>
        </w:rPr>
        <w:t xml:space="preserve">What role can sustainable management of waste and </w:t>
      </w:r>
      <w:r w:rsidR="6C52D436" w:rsidRPr="6E6E95F5">
        <w:rPr>
          <w:rFonts w:ascii="Arial" w:hAnsi="Arial" w:cs="Arial"/>
          <w:color w:val="000000" w:themeColor="text1"/>
        </w:rPr>
        <w:t>resources</w:t>
      </w:r>
      <w:r w:rsidRPr="6E6E95F5">
        <w:rPr>
          <w:rFonts w:ascii="Arial" w:hAnsi="Arial" w:cs="Arial"/>
          <w:color w:val="000000" w:themeColor="text1"/>
        </w:rPr>
        <w:t xml:space="preserve"> play in reducing their vulnerability?</w:t>
      </w:r>
    </w:p>
    <w:p w14:paraId="010A979B" w14:textId="77777777" w:rsidR="00F623BC" w:rsidRPr="00441310" w:rsidRDefault="00000000">
      <w:pPr>
        <w:numPr>
          <w:ilvl w:val="0"/>
          <w:numId w:val="1"/>
        </w:numPr>
        <w:pBdr>
          <w:top w:val="nil"/>
          <w:left w:val="nil"/>
          <w:bottom w:val="nil"/>
          <w:right w:val="nil"/>
          <w:between w:val="nil"/>
        </w:pBdr>
        <w:tabs>
          <w:tab w:val="left" w:pos="2331"/>
        </w:tabs>
        <w:spacing w:after="0" w:line="276" w:lineRule="auto"/>
        <w:jc w:val="both"/>
        <w:rPr>
          <w:rFonts w:ascii="Arial" w:hAnsi="Arial" w:cs="Arial"/>
          <w:iCs/>
          <w:color w:val="000000"/>
        </w:rPr>
      </w:pPr>
      <w:r w:rsidRPr="00441310">
        <w:rPr>
          <w:rFonts w:ascii="Arial" w:hAnsi="Arial" w:cs="Arial"/>
          <w:iCs/>
          <w:color w:val="000000"/>
        </w:rPr>
        <w:t>How can NBI build resilience to flooding at high tide and high heat events in summer?</w:t>
      </w:r>
    </w:p>
    <w:p w14:paraId="0E66BFCC" w14:textId="77777777" w:rsidR="00F623BC" w:rsidRPr="00441310" w:rsidRDefault="00000000">
      <w:pPr>
        <w:numPr>
          <w:ilvl w:val="0"/>
          <w:numId w:val="1"/>
        </w:numPr>
        <w:pBdr>
          <w:top w:val="nil"/>
          <w:left w:val="nil"/>
          <w:bottom w:val="nil"/>
          <w:right w:val="nil"/>
          <w:between w:val="nil"/>
        </w:pBdr>
        <w:tabs>
          <w:tab w:val="left" w:pos="2331"/>
        </w:tabs>
        <w:spacing w:after="0" w:line="276" w:lineRule="auto"/>
        <w:jc w:val="both"/>
        <w:rPr>
          <w:rFonts w:ascii="Arial" w:hAnsi="Arial" w:cs="Arial"/>
          <w:iCs/>
          <w:color w:val="000000"/>
        </w:rPr>
      </w:pPr>
      <w:r w:rsidRPr="00441310">
        <w:rPr>
          <w:rFonts w:ascii="Arial" w:hAnsi="Arial" w:cs="Arial"/>
          <w:iCs/>
          <w:color w:val="000000"/>
        </w:rPr>
        <w:t xml:space="preserve">Who are the key stakeholders and how could they be involved to ensure the benefits of implemented resilience and adaptation interventions are sustained? </w:t>
      </w:r>
    </w:p>
    <w:p w14:paraId="79E82D79" w14:textId="6538E0AF" w:rsidR="00F623BC" w:rsidRPr="008D0074" w:rsidRDefault="00000000" w:rsidP="6E6E95F5">
      <w:pPr>
        <w:numPr>
          <w:ilvl w:val="0"/>
          <w:numId w:val="1"/>
        </w:numPr>
        <w:pBdr>
          <w:top w:val="nil"/>
          <w:left w:val="nil"/>
          <w:bottom w:val="nil"/>
          <w:right w:val="nil"/>
          <w:between w:val="nil"/>
        </w:pBdr>
        <w:tabs>
          <w:tab w:val="left" w:pos="2331"/>
        </w:tabs>
        <w:spacing w:after="0" w:line="276" w:lineRule="auto"/>
        <w:jc w:val="both"/>
        <w:rPr>
          <w:rFonts w:ascii="Arial" w:hAnsi="Arial" w:cs="Arial"/>
          <w:color w:val="000000"/>
        </w:rPr>
      </w:pPr>
      <w:r w:rsidRPr="6E6E95F5">
        <w:rPr>
          <w:rFonts w:ascii="Arial" w:hAnsi="Arial" w:cs="Arial"/>
          <w:color w:val="000000" w:themeColor="text1"/>
        </w:rPr>
        <w:t xml:space="preserve">Community engagement in recycling of plastics as a sustainable waste and resource management practice   may help income diversification of the NBI slum dwellers. Do you consider this an </w:t>
      </w:r>
      <w:r w:rsidR="7723B6B1" w:rsidRPr="6E6E95F5">
        <w:rPr>
          <w:rFonts w:ascii="Arial" w:hAnsi="Arial" w:cs="Arial"/>
          <w:color w:val="000000" w:themeColor="text1"/>
        </w:rPr>
        <w:t>adaptation</w:t>
      </w:r>
      <w:r w:rsidRPr="6E6E95F5">
        <w:rPr>
          <w:rFonts w:ascii="Arial" w:hAnsi="Arial" w:cs="Arial"/>
          <w:color w:val="000000" w:themeColor="text1"/>
        </w:rPr>
        <w:t xml:space="preserve"> option? Yes, or no? Please explain your choice of answer.</w:t>
      </w:r>
    </w:p>
    <w:sectPr w:rsidR="00F623BC" w:rsidRPr="008D0074">
      <w:headerReference w:type="default" r:id="rId9"/>
      <w:footerReference w:type="default" r:id="rId1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D8E0" w14:textId="77777777" w:rsidR="004272BA" w:rsidRDefault="004272BA" w:rsidP="001239E4">
      <w:pPr>
        <w:spacing w:after="0" w:line="240" w:lineRule="auto"/>
      </w:pPr>
      <w:r>
        <w:separator/>
      </w:r>
    </w:p>
  </w:endnote>
  <w:endnote w:type="continuationSeparator" w:id="0">
    <w:p w14:paraId="68397933" w14:textId="77777777" w:rsidR="004272BA" w:rsidRDefault="004272BA" w:rsidP="0012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676D" w14:textId="1AB7B588" w:rsidR="00A04BF3" w:rsidRPr="00A04BF3" w:rsidRDefault="00A04BF3" w:rsidP="00A04BF3">
    <w:pPr>
      <w:pStyle w:val="Footer"/>
      <w:spacing w:before="240"/>
      <w:jc w:val="center"/>
      <w:rPr>
        <w:sz w:val="24"/>
        <w:szCs w:val="24"/>
      </w:rPr>
    </w:pPr>
    <w:r w:rsidRPr="00A04BF3">
      <w:rPr>
        <w:sz w:val="24"/>
        <w:szCs w:val="24"/>
      </w:rPr>
      <w:t>Supplementary worksheets for the e-learning course on “Climate adaptation and resilience building through sustainable waste and resource management.”</w:t>
    </w:r>
    <w:r w:rsidRPr="00A04BF3">
      <w:rPr>
        <w:b/>
        <w:bCs/>
        <w:sz w:val="24"/>
        <w:szCs w:val="24"/>
      </w:rPr>
      <w:t> </w:t>
    </w:r>
  </w:p>
  <w:p w14:paraId="04F625C1" w14:textId="77777777" w:rsidR="00A04BF3" w:rsidRDefault="00A0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EF2" w14:textId="77777777" w:rsidR="004272BA" w:rsidRDefault="004272BA" w:rsidP="001239E4">
      <w:pPr>
        <w:spacing w:after="0" w:line="240" w:lineRule="auto"/>
      </w:pPr>
      <w:r>
        <w:separator/>
      </w:r>
    </w:p>
  </w:footnote>
  <w:footnote w:type="continuationSeparator" w:id="0">
    <w:p w14:paraId="57810A9F" w14:textId="77777777" w:rsidR="004272BA" w:rsidRDefault="004272BA" w:rsidP="0012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CF0" w14:textId="1DFD133A" w:rsidR="001239E4" w:rsidRPr="001239E4" w:rsidRDefault="00A04BF3" w:rsidP="00A04BF3">
    <w:pPr>
      <w:pStyle w:val="Header"/>
      <w:spacing w:after="240"/>
      <w:jc w:val="center"/>
      <w:rPr>
        <w:sz w:val="14"/>
        <w:szCs w:val="14"/>
      </w:rPr>
    </w:pPr>
    <w:r>
      <w:rPr>
        <w:noProof/>
      </w:rPr>
      <w:drawing>
        <wp:inline distT="0" distB="0" distL="0" distR="0" wp14:anchorId="10D763C0" wp14:editId="321A81C3">
          <wp:extent cx="1790700" cy="416290"/>
          <wp:effectExtent l="0" t="0" r="0" b="317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推奨】AP-PLATロゴ文字英文あり2000px.png"/>
                  <pic:cNvPicPr/>
                </pic:nvPicPr>
                <pic:blipFill>
                  <a:blip r:embed="rId1">
                    <a:extLst>
                      <a:ext uri="{28A0092B-C50C-407E-A947-70E740481C1C}">
                        <a14:useLocalDpi xmlns:a14="http://schemas.microsoft.com/office/drawing/2010/main" val="0"/>
                      </a:ext>
                    </a:extLst>
                  </a:blip>
                  <a:stretch>
                    <a:fillRect/>
                  </a:stretch>
                </pic:blipFill>
                <pic:spPr>
                  <a:xfrm>
                    <a:off x="0" y="0"/>
                    <a:ext cx="1915331" cy="4452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FF5"/>
    <w:multiLevelType w:val="hybridMultilevel"/>
    <w:tmpl w:val="CDFCB0AA"/>
    <w:lvl w:ilvl="0" w:tplc="E48C6DD0">
      <w:start w:val="1"/>
      <w:numFmt w:val="decimal"/>
      <w:lvlText w:val="%1."/>
      <w:lvlJc w:val="left"/>
      <w:pPr>
        <w:tabs>
          <w:tab w:val="num" w:pos="720"/>
        </w:tabs>
        <w:ind w:left="720" w:hanging="360"/>
      </w:pPr>
    </w:lvl>
    <w:lvl w:ilvl="1" w:tplc="550E7CA4" w:tentative="1">
      <w:start w:val="1"/>
      <w:numFmt w:val="decimal"/>
      <w:lvlText w:val="%2."/>
      <w:lvlJc w:val="left"/>
      <w:pPr>
        <w:tabs>
          <w:tab w:val="num" w:pos="1440"/>
        </w:tabs>
        <w:ind w:left="1440" w:hanging="360"/>
      </w:pPr>
    </w:lvl>
    <w:lvl w:ilvl="2" w:tplc="05CC9E36" w:tentative="1">
      <w:start w:val="1"/>
      <w:numFmt w:val="decimal"/>
      <w:lvlText w:val="%3."/>
      <w:lvlJc w:val="left"/>
      <w:pPr>
        <w:tabs>
          <w:tab w:val="num" w:pos="2160"/>
        </w:tabs>
        <w:ind w:left="2160" w:hanging="360"/>
      </w:pPr>
    </w:lvl>
    <w:lvl w:ilvl="3" w:tplc="1AEAE1B8" w:tentative="1">
      <w:start w:val="1"/>
      <w:numFmt w:val="decimal"/>
      <w:lvlText w:val="%4."/>
      <w:lvlJc w:val="left"/>
      <w:pPr>
        <w:tabs>
          <w:tab w:val="num" w:pos="2880"/>
        </w:tabs>
        <w:ind w:left="2880" w:hanging="360"/>
      </w:pPr>
    </w:lvl>
    <w:lvl w:ilvl="4" w:tplc="DBA268E6" w:tentative="1">
      <w:start w:val="1"/>
      <w:numFmt w:val="decimal"/>
      <w:lvlText w:val="%5."/>
      <w:lvlJc w:val="left"/>
      <w:pPr>
        <w:tabs>
          <w:tab w:val="num" w:pos="3600"/>
        </w:tabs>
        <w:ind w:left="3600" w:hanging="360"/>
      </w:pPr>
    </w:lvl>
    <w:lvl w:ilvl="5" w:tplc="A9D85B36" w:tentative="1">
      <w:start w:val="1"/>
      <w:numFmt w:val="decimal"/>
      <w:lvlText w:val="%6."/>
      <w:lvlJc w:val="left"/>
      <w:pPr>
        <w:tabs>
          <w:tab w:val="num" w:pos="4320"/>
        </w:tabs>
        <w:ind w:left="4320" w:hanging="360"/>
      </w:pPr>
    </w:lvl>
    <w:lvl w:ilvl="6" w:tplc="BDF60DDA" w:tentative="1">
      <w:start w:val="1"/>
      <w:numFmt w:val="decimal"/>
      <w:lvlText w:val="%7."/>
      <w:lvlJc w:val="left"/>
      <w:pPr>
        <w:tabs>
          <w:tab w:val="num" w:pos="5040"/>
        </w:tabs>
        <w:ind w:left="5040" w:hanging="360"/>
      </w:pPr>
    </w:lvl>
    <w:lvl w:ilvl="7" w:tplc="C5E67D14" w:tentative="1">
      <w:start w:val="1"/>
      <w:numFmt w:val="decimal"/>
      <w:lvlText w:val="%8."/>
      <w:lvlJc w:val="left"/>
      <w:pPr>
        <w:tabs>
          <w:tab w:val="num" w:pos="5760"/>
        </w:tabs>
        <w:ind w:left="5760" w:hanging="360"/>
      </w:pPr>
    </w:lvl>
    <w:lvl w:ilvl="8" w:tplc="0BFAB140" w:tentative="1">
      <w:start w:val="1"/>
      <w:numFmt w:val="decimal"/>
      <w:lvlText w:val="%9."/>
      <w:lvlJc w:val="left"/>
      <w:pPr>
        <w:tabs>
          <w:tab w:val="num" w:pos="6480"/>
        </w:tabs>
        <w:ind w:left="6480" w:hanging="360"/>
      </w:pPr>
    </w:lvl>
  </w:abstractNum>
  <w:abstractNum w:abstractNumId="1" w15:restartNumberingAfterBreak="0">
    <w:nsid w:val="102C1C80"/>
    <w:multiLevelType w:val="hybridMultilevel"/>
    <w:tmpl w:val="71D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16A9"/>
    <w:multiLevelType w:val="hybridMultilevel"/>
    <w:tmpl w:val="EA4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1523"/>
    <w:multiLevelType w:val="hybridMultilevel"/>
    <w:tmpl w:val="9B90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91A7B"/>
    <w:multiLevelType w:val="hybridMultilevel"/>
    <w:tmpl w:val="4658300A"/>
    <w:lvl w:ilvl="0" w:tplc="573CF1FC">
      <w:start w:val="1"/>
      <w:numFmt w:val="decimal"/>
      <w:lvlText w:val="%1."/>
      <w:lvlJc w:val="left"/>
      <w:pPr>
        <w:tabs>
          <w:tab w:val="num" w:pos="720"/>
        </w:tabs>
        <w:ind w:left="720" w:hanging="360"/>
      </w:pPr>
    </w:lvl>
    <w:lvl w:ilvl="1" w:tplc="F35CD43C" w:tentative="1">
      <w:start w:val="1"/>
      <w:numFmt w:val="decimal"/>
      <w:lvlText w:val="%2."/>
      <w:lvlJc w:val="left"/>
      <w:pPr>
        <w:tabs>
          <w:tab w:val="num" w:pos="1440"/>
        </w:tabs>
        <w:ind w:left="1440" w:hanging="360"/>
      </w:pPr>
    </w:lvl>
    <w:lvl w:ilvl="2" w:tplc="A72A7B74" w:tentative="1">
      <w:start w:val="1"/>
      <w:numFmt w:val="decimal"/>
      <w:lvlText w:val="%3."/>
      <w:lvlJc w:val="left"/>
      <w:pPr>
        <w:tabs>
          <w:tab w:val="num" w:pos="2160"/>
        </w:tabs>
        <w:ind w:left="2160" w:hanging="360"/>
      </w:pPr>
    </w:lvl>
    <w:lvl w:ilvl="3" w:tplc="B71C2F96" w:tentative="1">
      <w:start w:val="1"/>
      <w:numFmt w:val="decimal"/>
      <w:lvlText w:val="%4."/>
      <w:lvlJc w:val="left"/>
      <w:pPr>
        <w:tabs>
          <w:tab w:val="num" w:pos="2880"/>
        </w:tabs>
        <w:ind w:left="2880" w:hanging="360"/>
      </w:pPr>
    </w:lvl>
    <w:lvl w:ilvl="4" w:tplc="DFEA9CD8" w:tentative="1">
      <w:start w:val="1"/>
      <w:numFmt w:val="decimal"/>
      <w:lvlText w:val="%5."/>
      <w:lvlJc w:val="left"/>
      <w:pPr>
        <w:tabs>
          <w:tab w:val="num" w:pos="3600"/>
        </w:tabs>
        <w:ind w:left="3600" w:hanging="360"/>
      </w:pPr>
    </w:lvl>
    <w:lvl w:ilvl="5" w:tplc="7B88AFAE" w:tentative="1">
      <w:start w:val="1"/>
      <w:numFmt w:val="decimal"/>
      <w:lvlText w:val="%6."/>
      <w:lvlJc w:val="left"/>
      <w:pPr>
        <w:tabs>
          <w:tab w:val="num" w:pos="4320"/>
        </w:tabs>
        <w:ind w:left="4320" w:hanging="360"/>
      </w:pPr>
    </w:lvl>
    <w:lvl w:ilvl="6" w:tplc="5BAE807C" w:tentative="1">
      <w:start w:val="1"/>
      <w:numFmt w:val="decimal"/>
      <w:lvlText w:val="%7."/>
      <w:lvlJc w:val="left"/>
      <w:pPr>
        <w:tabs>
          <w:tab w:val="num" w:pos="5040"/>
        </w:tabs>
        <w:ind w:left="5040" w:hanging="360"/>
      </w:pPr>
    </w:lvl>
    <w:lvl w:ilvl="7" w:tplc="9C448D2C" w:tentative="1">
      <w:start w:val="1"/>
      <w:numFmt w:val="decimal"/>
      <w:lvlText w:val="%8."/>
      <w:lvlJc w:val="left"/>
      <w:pPr>
        <w:tabs>
          <w:tab w:val="num" w:pos="5760"/>
        </w:tabs>
        <w:ind w:left="5760" w:hanging="360"/>
      </w:pPr>
    </w:lvl>
    <w:lvl w:ilvl="8" w:tplc="485A018A" w:tentative="1">
      <w:start w:val="1"/>
      <w:numFmt w:val="decimal"/>
      <w:lvlText w:val="%9."/>
      <w:lvlJc w:val="left"/>
      <w:pPr>
        <w:tabs>
          <w:tab w:val="num" w:pos="6480"/>
        </w:tabs>
        <w:ind w:left="6480" w:hanging="360"/>
      </w:pPr>
    </w:lvl>
  </w:abstractNum>
  <w:abstractNum w:abstractNumId="5" w15:restartNumberingAfterBreak="0">
    <w:nsid w:val="3315629C"/>
    <w:multiLevelType w:val="hybridMultilevel"/>
    <w:tmpl w:val="BBFE7D66"/>
    <w:lvl w:ilvl="0" w:tplc="659C86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A203B"/>
    <w:multiLevelType w:val="hybridMultilevel"/>
    <w:tmpl w:val="6EB0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67942"/>
    <w:multiLevelType w:val="hybridMultilevel"/>
    <w:tmpl w:val="5BE014C6"/>
    <w:lvl w:ilvl="0" w:tplc="E73C757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17F51"/>
    <w:multiLevelType w:val="hybridMultilevel"/>
    <w:tmpl w:val="548E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F4384"/>
    <w:multiLevelType w:val="hybridMultilevel"/>
    <w:tmpl w:val="F6F0EED2"/>
    <w:lvl w:ilvl="0" w:tplc="238C02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96AB9"/>
    <w:multiLevelType w:val="hybridMultilevel"/>
    <w:tmpl w:val="2F761148"/>
    <w:lvl w:ilvl="0" w:tplc="4146854A">
      <w:start w:val="1"/>
      <w:numFmt w:val="decimal"/>
      <w:lvlText w:val="%1."/>
      <w:lvlJc w:val="left"/>
      <w:pPr>
        <w:tabs>
          <w:tab w:val="num" w:pos="720"/>
        </w:tabs>
        <w:ind w:left="720" w:hanging="360"/>
      </w:pPr>
    </w:lvl>
    <w:lvl w:ilvl="1" w:tplc="DB6E943C" w:tentative="1">
      <w:start w:val="1"/>
      <w:numFmt w:val="decimal"/>
      <w:lvlText w:val="%2."/>
      <w:lvlJc w:val="left"/>
      <w:pPr>
        <w:tabs>
          <w:tab w:val="num" w:pos="1440"/>
        </w:tabs>
        <w:ind w:left="1440" w:hanging="360"/>
      </w:pPr>
    </w:lvl>
    <w:lvl w:ilvl="2" w:tplc="3DFE8978" w:tentative="1">
      <w:start w:val="1"/>
      <w:numFmt w:val="decimal"/>
      <w:lvlText w:val="%3."/>
      <w:lvlJc w:val="left"/>
      <w:pPr>
        <w:tabs>
          <w:tab w:val="num" w:pos="2160"/>
        </w:tabs>
        <w:ind w:left="2160" w:hanging="360"/>
      </w:pPr>
    </w:lvl>
    <w:lvl w:ilvl="3" w:tplc="4E98AE50" w:tentative="1">
      <w:start w:val="1"/>
      <w:numFmt w:val="decimal"/>
      <w:lvlText w:val="%4."/>
      <w:lvlJc w:val="left"/>
      <w:pPr>
        <w:tabs>
          <w:tab w:val="num" w:pos="2880"/>
        </w:tabs>
        <w:ind w:left="2880" w:hanging="360"/>
      </w:pPr>
    </w:lvl>
    <w:lvl w:ilvl="4" w:tplc="ADA2CB54" w:tentative="1">
      <w:start w:val="1"/>
      <w:numFmt w:val="decimal"/>
      <w:lvlText w:val="%5."/>
      <w:lvlJc w:val="left"/>
      <w:pPr>
        <w:tabs>
          <w:tab w:val="num" w:pos="3600"/>
        </w:tabs>
        <w:ind w:left="3600" w:hanging="360"/>
      </w:pPr>
    </w:lvl>
    <w:lvl w:ilvl="5" w:tplc="0652CA92" w:tentative="1">
      <w:start w:val="1"/>
      <w:numFmt w:val="decimal"/>
      <w:lvlText w:val="%6."/>
      <w:lvlJc w:val="left"/>
      <w:pPr>
        <w:tabs>
          <w:tab w:val="num" w:pos="4320"/>
        </w:tabs>
        <w:ind w:left="4320" w:hanging="360"/>
      </w:pPr>
    </w:lvl>
    <w:lvl w:ilvl="6" w:tplc="EB12BE3E" w:tentative="1">
      <w:start w:val="1"/>
      <w:numFmt w:val="decimal"/>
      <w:lvlText w:val="%7."/>
      <w:lvlJc w:val="left"/>
      <w:pPr>
        <w:tabs>
          <w:tab w:val="num" w:pos="5040"/>
        </w:tabs>
        <w:ind w:left="5040" w:hanging="360"/>
      </w:pPr>
    </w:lvl>
    <w:lvl w:ilvl="7" w:tplc="00FC21FA" w:tentative="1">
      <w:start w:val="1"/>
      <w:numFmt w:val="decimal"/>
      <w:lvlText w:val="%8."/>
      <w:lvlJc w:val="left"/>
      <w:pPr>
        <w:tabs>
          <w:tab w:val="num" w:pos="5760"/>
        </w:tabs>
        <w:ind w:left="5760" w:hanging="360"/>
      </w:pPr>
    </w:lvl>
    <w:lvl w:ilvl="8" w:tplc="DD1617BC" w:tentative="1">
      <w:start w:val="1"/>
      <w:numFmt w:val="decimal"/>
      <w:lvlText w:val="%9."/>
      <w:lvlJc w:val="left"/>
      <w:pPr>
        <w:tabs>
          <w:tab w:val="num" w:pos="6480"/>
        </w:tabs>
        <w:ind w:left="6480" w:hanging="360"/>
      </w:pPr>
    </w:lvl>
  </w:abstractNum>
  <w:abstractNum w:abstractNumId="11" w15:restartNumberingAfterBreak="0">
    <w:nsid w:val="5B8D7172"/>
    <w:multiLevelType w:val="multilevel"/>
    <w:tmpl w:val="F6024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AF38EC"/>
    <w:multiLevelType w:val="multilevel"/>
    <w:tmpl w:val="D3863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upp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14B05"/>
    <w:multiLevelType w:val="hybridMultilevel"/>
    <w:tmpl w:val="86B2FF52"/>
    <w:lvl w:ilvl="0" w:tplc="A5FE6F4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338C2"/>
    <w:multiLevelType w:val="hybridMultilevel"/>
    <w:tmpl w:val="FF4CB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7595B"/>
    <w:multiLevelType w:val="multilevel"/>
    <w:tmpl w:val="6FB4C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1567583">
    <w:abstractNumId w:val="15"/>
  </w:num>
  <w:num w:numId="2" w16cid:durableId="1302345361">
    <w:abstractNumId w:val="12"/>
  </w:num>
  <w:num w:numId="3" w16cid:durableId="485705576">
    <w:abstractNumId w:val="11"/>
  </w:num>
  <w:num w:numId="4" w16cid:durableId="2000687584">
    <w:abstractNumId w:val="14"/>
  </w:num>
  <w:num w:numId="5" w16cid:durableId="1225918411">
    <w:abstractNumId w:val="5"/>
  </w:num>
  <w:num w:numId="6" w16cid:durableId="1654211754">
    <w:abstractNumId w:val="0"/>
  </w:num>
  <w:num w:numId="7" w16cid:durableId="993337768">
    <w:abstractNumId w:val="4"/>
  </w:num>
  <w:num w:numId="8" w16cid:durableId="177041076">
    <w:abstractNumId w:val="8"/>
  </w:num>
  <w:num w:numId="9" w16cid:durableId="723716524">
    <w:abstractNumId w:val="6"/>
  </w:num>
  <w:num w:numId="10" w16cid:durableId="166603275">
    <w:abstractNumId w:val="9"/>
  </w:num>
  <w:num w:numId="11" w16cid:durableId="949553427">
    <w:abstractNumId w:val="3"/>
  </w:num>
  <w:num w:numId="12" w16cid:durableId="1348485177">
    <w:abstractNumId w:val="1"/>
  </w:num>
  <w:num w:numId="13" w16cid:durableId="297731984">
    <w:abstractNumId w:val="10"/>
  </w:num>
  <w:num w:numId="14" w16cid:durableId="1486822825">
    <w:abstractNumId w:val="2"/>
  </w:num>
  <w:num w:numId="15" w16cid:durableId="391316602">
    <w:abstractNumId w:val="7"/>
  </w:num>
  <w:num w:numId="16" w16cid:durableId="486282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BC"/>
    <w:rsid w:val="000878E0"/>
    <w:rsid w:val="001239E4"/>
    <w:rsid w:val="0012764A"/>
    <w:rsid w:val="00127A27"/>
    <w:rsid w:val="001F5E9D"/>
    <w:rsid w:val="00321870"/>
    <w:rsid w:val="00347B88"/>
    <w:rsid w:val="004272BA"/>
    <w:rsid w:val="00441310"/>
    <w:rsid w:val="004A18E2"/>
    <w:rsid w:val="00594857"/>
    <w:rsid w:val="005B3CEF"/>
    <w:rsid w:val="00685E68"/>
    <w:rsid w:val="00825274"/>
    <w:rsid w:val="00876991"/>
    <w:rsid w:val="008D0074"/>
    <w:rsid w:val="00A04BF3"/>
    <w:rsid w:val="00A076B6"/>
    <w:rsid w:val="00A23FFE"/>
    <w:rsid w:val="00A365E8"/>
    <w:rsid w:val="00B655F4"/>
    <w:rsid w:val="00C344B5"/>
    <w:rsid w:val="00C954B1"/>
    <w:rsid w:val="00E37D4C"/>
    <w:rsid w:val="00EE08DA"/>
    <w:rsid w:val="00F623BC"/>
    <w:rsid w:val="00F9296F"/>
    <w:rsid w:val="00FC597C"/>
    <w:rsid w:val="06F0526E"/>
    <w:rsid w:val="62350A9C"/>
    <w:rsid w:val="654CE486"/>
    <w:rsid w:val="6C52D436"/>
    <w:rsid w:val="6E6E95F5"/>
    <w:rsid w:val="7723B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7E26"/>
  <w15:docId w15:val="{B4A80566-F250-4984-BB86-908BF12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E2C76"/>
    <w:pPr>
      <w:ind w:left="720"/>
      <w:contextualSpacing/>
    </w:pPr>
  </w:style>
  <w:style w:type="table" w:styleId="TableGrid">
    <w:name w:val="Table Grid"/>
    <w:basedOn w:val="TableNormal"/>
    <w:uiPriority w:val="39"/>
    <w:rsid w:val="007E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601"/>
    <w:rPr>
      <w:color w:val="0563C1" w:themeColor="hyperlink"/>
      <w:u w:val="single"/>
    </w:rPr>
  </w:style>
  <w:style w:type="character" w:styleId="UnresolvedMention">
    <w:name w:val="Unresolved Mention"/>
    <w:basedOn w:val="DefaultParagraphFont"/>
    <w:uiPriority w:val="99"/>
    <w:semiHidden/>
    <w:unhideWhenUsed/>
    <w:rsid w:val="006076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normaltextrun">
    <w:name w:val="normaltextrun"/>
    <w:basedOn w:val="DefaultParagraphFont"/>
    <w:rsid w:val="001239E4"/>
  </w:style>
  <w:style w:type="paragraph" w:styleId="Header">
    <w:name w:val="header"/>
    <w:basedOn w:val="Normal"/>
    <w:link w:val="HeaderChar"/>
    <w:uiPriority w:val="99"/>
    <w:unhideWhenUsed/>
    <w:rsid w:val="0012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E4"/>
  </w:style>
  <w:style w:type="paragraph" w:styleId="Footer">
    <w:name w:val="footer"/>
    <w:basedOn w:val="Normal"/>
    <w:link w:val="FooterChar"/>
    <w:uiPriority w:val="99"/>
    <w:unhideWhenUsed/>
    <w:rsid w:val="0012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E4"/>
  </w:style>
  <w:style w:type="paragraph" w:styleId="TOCHeading">
    <w:name w:val="TOC Heading"/>
    <w:basedOn w:val="Heading1"/>
    <w:next w:val="Normal"/>
    <w:uiPriority w:val="39"/>
    <w:unhideWhenUsed/>
    <w:qFormat/>
    <w:rsid w:val="004A18E2"/>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A18E2"/>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4A18E2"/>
    <w:pPr>
      <w:tabs>
        <w:tab w:val="right" w:leader="dot" w:pos="14390"/>
      </w:tabs>
      <w:spacing w:before="240" w:after="100" w:line="276"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4A18E2"/>
    <w:pPr>
      <w:spacing w:after="100"/>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1890">
      <w:bodyDiv w:val="1"/>
      <w:marLeft w:val="0"/>
      <w:marRight w:val="0"/>
      <w:marTop w:val="0"/>
      <w:marBottom w:val="0"/>
      <w:divBdr>
        <w:top w:val="none" w:sz="0" w:space="0" w:color="auto"/>
        <w:left w:val="none" w:sz="0" w:space="0" w:color="auto"/>
        <w:bottom w:val="none" w:sz="0" w:space="0" w:color="auto"/>
        <w:right w:val="none" w:sz="0" w:space="0" w:color="auto"/>
      </w:divBdr>
      <w:divsChild>
        <w:div w:id="807166781">
          <w:marLeft w:val="360"/>
          <w:marRight w:val="0"/>
          <w:marTop w:val="0"/>
          <w:marBottom w:val="0"/>
          <w:divBdr>
            <w:top w:val="none" w:sz="0" w:space="0" w:color="auto"/>
            <w:left w:val="none" w:sz="0" w:space="0" w:color="auto"/>
            <w:bottom w:val="none" w:sz="0" w:space="0" w:color="auto"/>
            <w:right w:val="none" w:sz="0" w:space="0" w:color="auto"/>
          </w:divBdr>
        </w:div>
        <w:div w:id="2127967390">
          <w:marLeft w:val="360"/>
          <w:marRight w:val="0"/>
          <w:marTop w:val="0"/>
          <w:marBottom w:val="0"/>
          <w:divBdr>
            <w:top w:val="none" w:sz="0" w:space="0" w:color="auto"/>
            <w:left w:val="none" w:sz="0" w:space="0" w:color="auto"/>
            <w:bottom w:val="none" w:sz="0" w:space="0" w:color="auto"/>
            <w:right w:val="none" w:sz="0" w:space="0" w:color="auto"/>
          </w:divBdr>
        </w:div>
        <w:div w:id="658071750">
          <w:marLeft w:val="374"/>
          <w:marRight w:val="0"/>
          <w:marTop w:val="0"/>
          <w:marBottom w:val="0"/>
          <w:divBdr>
            <w:top w:val="none" w:sz="0" w:space="0" w:color="auto"/>
            <w:left w:val="none" w:sz="0" w:space="0" w:color="auto"/>
            <w:bottom w:val="none" w:sz="0" w:space="0" w:color="auto"/>
            <w:right w:val="none" w:sz="0" w:space="0" w:color="auto"/>
          </w:divBdr>
        </w:div>
      </w:divsChild>
    </w:div>
    <w:div w:id="1202093496">
      <w:bodyDiv w:val="1"/>
      <w:marLeft w:val="0"/>
      <w:marRight w:val="0"/>
      <w:marTop w:val="0"/>
      <w:marBottom w:val="0"/>
      <w:divBdr>
        <w:top w:val="none" w:sz="0" w:space="0" w:color="auto"/>
        <w:left w:val="none" w:sz="0" w:space="0" w:color="auto"/>
        <w:bottom w:val="none" w:sz="0" w:space="0" w:color="auto"/>
        <w:right w:val="none" w:sz="0" w:space="0" w:color="auto"/>
      </w:divBdr>
      <w:divsChild>
        <w:div w:id="803698621">
          <w:marLeft w:val="274"/>
          <w:marRight w:val="0"/>
          <w:marTop w:val="0"/>
          <w:marBottom w:val="0"/>
          <w:divBdr>
            <w:top w:val="none" w:sz="0" w:space="0" w:color="auto"/>
            <w:left w:val="none" w:sz="0" w:space="0" w:color="auto"/>
            <w:bottom w:val="none" w:sz="0" w:space="0" w:color="auto"/>
            <w:right w:val="none" w:sz="0" w:space="0" w:color="auto"/>
          </w:divBdr>
        </w:div>
      </w:divsChild>
    </w:div>
    <w:div w:id="2145731894">
      <w:bodyDiv w:val="1"/>
      <w:marLeft w:val="0"/>
      <w:marRight w:val="0"/>
      <w:marTop w:val="0"/>
      <w:marBottom w:val="0"/>
      <w:divBdr>
        <w:top w:val="none" w:sz="0" w:space="0" w:color="auto"/>
        <w:left w:val="none" w:sz="0" w:space="0" w:color="auto"/>
        <w:bottom w:val="none" w:sz="0" w:space="0" w:color="auto"/>
        <w:right w:val="none" w:sz="0" w:space="0" w:color="auto"/>
      </w:divBdr>
      <w:divsChild>
        <w:div w:id="125601499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NL/FmZt5VD44gt8gkwS5Bb79A==">AMUW2mVi57fGQ9IAa7EBATcx77e8HfNAg9r/OSIOOxjj5HmYciHV1YRBfWl4DnDoqgwfNOkSVwDJdM+uyIhSGjbflQVO/65XolGB8kqC1tVmR72oE/CKx2wZtkMGgOjm2QfKQpyrMzuKLbaSydeLy92RpxUQE9O35g==</go:docsCustomData>
</go:gDocsCustomXmlDataStorage>
</file>

<file path=customXml/itemProps1.xml><?xml version="1.0" encoding="utf-8"?>
<ds:datastoreItem xmlns:ds="http://schemas.openxmlformats.org/officeDocument/2006/customXml" ds:itemID="{299F7617-7D00-4168-BF3C-81D71CF80A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Solomon Huno</dc:creator>
  <cp:lastModifiedBy>Jonathan Brenes</cp:lastModifiedBy>
  <cp:revision>2</cp:revision>
  <dcterms:created xsi:type="dcterms:W3CDTF">2023-03-10T02:41:00Z</dcterms:created>
  <dcterms:modified xsi:type="dcterms:W3CDTF">2023-03-10T02:41:00Z</dcterms:modified>
</cp:coreProperties>
</file>